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5"/>
      </w:tblGrid>
      <w:tr w:rsidR="00917A51" w:rsidTr="00917A51">
        <w:trPr>
          <w:trHeight w:val="3615"/>
        </w:trPr>
        <w:tc>
          <w:tcPr>
            <w:tcW w:w="9225" w:type="dxa"/>
          </w:tcPr>
          <w:p w:rsidR="00917A51" w:rsidRDefault="00917A51" w:rsidP="00917A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Официальное издание муниципального образования  «Хохорск»  </w:t>
            </w:r>
          </w:p>
          <w:p w:rsidR="00917A51" w:rsidRDefault="00917A51" w:rsidP="00917A5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917A51" w:rsidRDefault="00917A51" w:rsidP="00917A51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917A51" w:rsidRDefault="00917A51" w:rsidP="00834199">
            <w:pPr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834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 2018 г.  № 10</w:t>
            </w:r>
          </w:p>
        </w:tc>
      </w:tr>
    </w:tbl>
    <w:p w:rsidR="00917A51" w:rsidRDefault="00917A51"/>
    <w:p w:rsidR="001D4D5B" w:rsidRDefault="001D4D5B" w:rsidP="001D4D5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  <w:sectPr w:rsidR="001D4D5B" w:rsidSect="00260C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A51" w:rsidRPr="001D4D5B" w:rsidRDefault="00917A51" w:rsidP="001D4D5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1D4D5B">
        <w:rPr>
          <w:rFonts w:ascii="Times New Roman" w:hAnsi="Times New Roman" w:cs="Times New Roman"/>
          <w:color w:val="auto"/>
          <w:sz w:val="16"/>
          <w:szCs w:val="16"/>
        </w:rPr>
        <w:lastRenderedPageBreak/>
        <w:t>03.10.2018 г. №24</w:t>
      </w:r>
    </w:p>
    <w:p w:rsidR="00917A51" w:rsidRPr="001D4D5B" w:rsidRDefault="00917A51" w:rsidP="001D4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РОССИЙСКАЯ ФЕДЕРАЦИЯ</w:t>
      </w:r>
    </w:p>
    <w:p w:rsidR="00917A51" w:rsidRPr="001D4D5B" w:rsidRDefault="00917A51" w:rsidP="001D4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ИРКУТСКАЯ ОБЛАСТЬ</w:t>
      </w:r>
      <w:r w:rsidRPr="001D4D5B">
        <w:rPr>
          <w:rFonts w:ascii="Times New Roman" w:hAnsi="Times New Roman" w:cs="Times New Roman"/>
          <w:b/>
          <w:sz w:val="16"/>
          <w:szCs w:val="16"/>
        </w:rPr>
        <w:br/>
        <w:t>БОХАНСКИЙ РАЙОН</w:t>
      </w:r>
      <w:r w:rsidRPr="001D4D5B">
        <w:rPr>
          <w:rFonts w:ascii="Times New Roman" w:hAnsi="Times New Roman" w:cs="Times New Roman"/>
          <w:b/>
          <w:sz w:val="16"/>
          <w:szCs w:val="16"/>
        </w:rPr>
        <w:br/>
        <w:t>МУНИЦИПАЛЬНОЕ ОБРАЗОВАНИЕ «ХОХОРСК»</w:t>
      </w:r>
    </w:p>
    <w:p w:rsidR="00917A51" w:rsidRPr="001D4D5B" w:rsidRDefault="00917A51" w:rsidP="001D4D5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АДМИНИСТРАЦИЯ</w:t>
      </w:r>
    </w:p>
    <w:p w:rsidR="00917A51" w:rsidRPr="001D4D5B" w:rsidRDefault="00917A51" w:rsidP="001D4D5B">
      <w:pPr>
        <w:spacing w:line="240" w:lineRule="auto"/>
        <w:jc w:val="center"/>
        <w:rPr>
          <w:rStyle w:val="a3"/>
          <w:rFonts w:ascii="Times New Roman" w:hAnsi="Times New Roman" w:cs="Times New Roman"/>
          <w:bCs w:val="0"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ПОСТАНОВЛЕНИЕ</w:t>
      </w:r>
    </w:p>
    <w:p w:rsidR="00917A51" w:rsidRPr="001D4D5B" w:rsidRDefault="00917A51" w:rsidP="001D4D5B">
      <w:pPr>
        <w:pStyle w:val="a4"/>
        <w:spacing w:before="0" w:beforeAutospacing="0"/>
        <w:jc w:val="center"/>
        <w:rPr>
          <w:sz w:val="16"/>
          <w:szCs w:val="16"/>
        </w:rPr>
      </w:pPr>
      <w:r w:rsidRPr="001D4D5B">
        <w:rPr>
          <w:rStyle w:val="a3"/>
          <w:sz w:val="16"/>
          <w:szCs w:val="16"/>
        </w:rPr>
        <w:t>ОБ УТВЕРЖДЕНИИ ПЛАНА РАЦИОНАЛЬНОГО ИСПОЛЬЗОВАНИЯ И ПРИРОДООХРАННЫХ МЕРОПРИЯТИЙ ПО ОХРАНЕ ЗЕМЕЛЬ СЕЛЬСКОХОЗЯЙСТВЕННОГО НАЗНАЧЕНИЯ; ПОРЯДКА ОПОВЕЩЕНИЯ ЖИТЕЛЕЙ ПОСЕЛЕНИЯ О ПРОВЕДЕНИИ РАБОТ ПО ОБРАБОТКЕ ЗЕМЕЛЬ ПЕСТИЦИДАМИ И ЯДОХИМИКАТАМИ</w:t>
      </w:r>
    </w:p>
    <w:p w:rsidR="00917A51" w:rsidRPr="001D4D5B" w:rsidRDefault="00917A51" w:rsidP="001D4D5B">
      <w:pPr>
        <w:pStyle w:val="a4"/>
        <w:jc w:val="both"/>
        <w:rPr>
          <w:sz w:val="16"/>
          <w:szCs w:val="16"/>
        </w:rPr>
      </w:pPr>
      <w:r w:rsidRPr="001D4D5B">
        <w:rPr>
          <w:sz w:val="16"/>
          <w:szCs w:val="16"/>
        </w:rPr>
        <w:t xml:space="preserve">          В соответствии с Земельным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«Хохорск»</w:t>
      </w:r>
    </w:p>
    <w:p w:rsidR="00917A51" w:rsidRPr="001D4D5B" w:rsidRDefault="00917A51" w:rsidP="001D4D5B">
      <w:pPr>
        <w:pStyle w:val="a4"/>
        <w:jc w:val="center"/>
        <w:rPr>
          <w:sz w:val="16"/>
          <w:szCs w:val="16"/>
        </w:rPr>
      </w:pPr>
      <w:r w:rsidRPr="001D4D5B">
        <w:rPr>
          <w:rStyle w:val="a3"/>
          <w:sz w:val="16"/>
          <w:szCs w:val="16"/>
        </w:rPr>
        <w:t>ПОСТАНОВЛЯЕТ:</w:t>
      </w:r>
    </w:p>
    <w:p w:rsidR="00917A51" w:rsidRPr="001D4D5B" w:rsidRDefault="00917A51" w:rsidP="001D4D5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lastRenderedPageBreak/>
        <w:t>1. Утвердить План рационального использования и природоохранных мероприятий по охране земель сельскохозяйственного назначения (Приложение №1);</w:t>
      </w:r>
    </w:p>
    <w:p w:rsidR="00917A51" w:rsidRPr="001D4D5B" w:rsidRDefault="00917A51" w:rsidP="001D4D5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2.Утвердить Порядок оповещения жителей МО «Хохорск» о проведении сельскохозяйственных работ по обработке сельскохозяйственных земель пестицидами и ядохимикатами (Приложение № 2);</w:t>
      </w:r>
    </w:p>
    <w:p w:rsidR="00917A51" w:rsidRPr="001D4D5B" w:rsidRDefault="00917A51" w:rsidP="001D4D5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3. Настоящее постановление опубликовать в муниципальном вестнике  МО «Хохорск» и разместить на официальном сайте администрации МО «</w:t>
      </w:r>
      <w:proofErr w:type="spellStart"/>
      <w:r w:rsidRPr="001D4D5B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1D4D5B">
        <w:rPr>
          <w:rFonts w:ascii="Times New Roman" w:hAnsi="Times New Roman" w:cs="Times New Roman"/>
          <w:sz w:val="16"/>
          <w:szCs w:val="16"/>
        </w:rPr>
        <w:t xml:space="preserve"> район» </w:t>
      </w:r>
      <w:proofErr w:type="spellStart"/>
      <w:r w:rsidRPr="001D4D5B">
        <w:rPr>
          <w:rFonts w:ascii="Times New Roman" w:hAnsi="Times New Roman" w:cs="Times New Roman"/>
          <w:sz w:val="16"/>
          <w:szCs w:val="16"/>
          <w:lang w:val="en-US"/>
        </w:rPr>
        <w:t>bohan</w:t>
      </w:r>
      <w:proofErr w:type="spellEnd"/>
      <w:r w:rsidRPr="001D4D5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1D4D5B">
        <w:rPr>
          <w:rFonts w:ascii="Times New Roman" w:hAnsi="Times New Roman" w:cs="Times New Roman"/>
          <w:sz w:val="16"/>
          <w:szCs w:val="16"/>
          <w:lang w:val="en-US"/>
        </w:rPr>
        <w:t>irkobl</w:t>
      </w:r>
      <w:proofErr w:type="spellEnd"/>
      <w:r w:rsidRPr="001D4D5B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Pr="001D4D5B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  <w:r w:rsidRPr="001D4D5B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1D4D5B">
        <w:rPr>
          <w:rFonts w:ascii="Times New Roman" w:hAnsi="Times New Roman" w:cs="Times New Roman"/>
          <w:sz w:val="16"/>
          <w:szCs w:val="16"/>
        </w:rPr>
        <w:t>sub</w:t>
      </w:r>
      <w:proofErr w:type="spellEnd"/>
      <w:r w:rsidRPr="001D4D5B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1D4D5B">
        <w:rPr>
          <w:rFonts w:ascii="Times New Roman" w:hAnsi="Times New Roman" w:cs="Times New Roman"/>
          <w:sz w:val="16"/>
          <w:szCs w:val="16"/>
        </w:rPr>
        <w:t>olonki</w:t>
      </w:r>
      <w:proofErr w:type="spellEnd"/>
      <w:r w:rsidRPr="001D4D5B">
        <w:rPr>
          <w:rFonts w:ascii="Times New Roman" w:hAnsi="Times New Roman" w:cs="Times New Roman"/>
          <w:sz w:val="16"/>
          <w:szCs w:val="16"/>
        </w:rPr>
        <w:t>./</w:t>
      </w:r>
    </w:p>
    <w:p w:rsidR="00917A51" w:rsidRPr="001D4D5B" w:rsidRDefault="00917A51" w:rsidP="001D4D5B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1D4D5B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1D4D5B">
        <w:rPr>
          <w:rFonts w:ascii="Times New Roman" w:hAnsi="Times New Roman" w:cs="Times New Roman"/>
          <w:sz w:val="16"/>
          <w:szCs w:val="16"/>
        </w:rPr>
        <w:t xml:space="preserve"> исполнением данного постановления оставляю за собой.</w:t>
      </w:r>
    </w:p>
    <w:p w:rsidR="00917A51" w:rsidRPr="001D4D5B" w:rsidRDefault="00917A51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17A51" w:rsidRPr="001D4D5B" w:rsidRDefault="00917A51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Глава муниципального образования «Хохорск»</w:t>
      </w:r>
    </w:p>
    <w:p w:rsidR="00917A51" w:rsidRPr="001D4D5B" w:rsidRDefault="00917A51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Э.И.Коняев</w:t>
      </w:r>
    </w:p>
    <w:p w:rsidR="00917A51" w:rsidRPr="001D4D5B" w:rsidRDefault="00917A51" w:rsidP="001D4D5B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bookmarkStart w:id="0" w:name="applications"/>
      <w:bookmarkEnd w:id="0"/>
    </w:p>
    <w:p w:rsidR="00917A51" w:rsidRPr="001D4D5B" w:rsidRDefault="00917A51" w:rsidP="001D4D5B">
      <w:pPr>
        <w:spacing w:after="0" w:line="240" w:lineRule="auto"/>
        <w:ind w:firstLine="5954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D4D5B">
        <w:rPr>
          <w:rFonts w:ascii="Times New Roman" w:eastAsia="Times New Roman" w:hAnsi="Times New Roman" w:cs="Times New Roman"/>
          <w:sz w:val="16"/>
          <w:szCs w:val="16"/>
        </w:rPr>
        <w:t>П</w:t>
      </w:r>
      <w:r w:rsidR="001D4D5B">
        <w:rPr>
          <w:rFonts w:ascii="Times New Roman" w:eastAsia="Times New Roman" w:hAnsi="Times New Roman" w:cs="Times New Roman"/>
          <w:sz w:val="16"/>
          <w:szCs w:val="16"/>
        </w:rPr>
        <w:t>п</w:t>
      </w:r>
      <w:r w:rsidRPr="001D4D5B">
        <w:rPr>
          <w:rFonts w:ascii="Times New Roman" w:eastAsia="Times New Roman" w:hAnsi="Times New Roman" w:cs="Times New Roman"/>
          <w:sz w:val="16"/>
          <w:szCs w:val="16"/>
        </w:rPr>
        <w:t>риложение</w:t>
      </w:r>
      <w:proofErr w:type="spellEnd"/>
      <w:r w:rsidRPr="001D4D5B">
        <w:rPr>
          <w:rFonts w:ascii="Times New Roman" w:eastAsia="Times New Roman" w:hAnsi="Times New Roman" w:cs="Times New Roman"/>
          <w:sz w:val="16"/>
          <w:szCs w:val="16"/>
        </w:rPr>
        <w:t xml:space="preserve"> № </w:t>
      </w:r>
      <w:r w:rsidR="001D4D5B">
        <w:rPr>
          <w:rFonts w:ascii="Times New Roman" w:eastAsia="Times New Roman" w:hAnsi="Times New Roman" w:cs="Times New Roman"/>
          <w:sz w:val="16"/>
          <w:szCs w:val="16"/>
        </w:rPr>
        <w:t>1</w:t>
      </w:r>
      <w:r w:rsidRPr="001D4D5B">
        <w:rPr>
          <w:rFonts w:ascii="Times New Roman" w:eastAsia="Times New Roman" w:hAnsi="Times New Roman" w:cs="Times New Roman"/>
          <w:sz w:val="16"/>
          <w:szCs w:val="16"/>
        </w:rPr>
        <w:t xml:space="preserve"> к постановлению администрации  МО «Хохорск» </w:t>
      </w:r>
    </w:p>
    <w:p w:rsidR="00917A51" w:rsidRDefault="00917A51" w:rsidP="001D4D5B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 w:rsidRPr="001D4D5B">
        <w:rPr>
          <w:rFonts w:ascii="Times New Roman" w:eastAsia="Times New Roman" w:hAnsi="Times New Roman" w:cs="Times New Roman"/>
          <w:sz w:val="16"/>
          <w:szCs w:val="16"/>
        </w:rPr>
        <w:t>о</w:t>
      </w:r>
      <w:r w:rsidR="001D4D5B">
        <w:rPr>
          <w:rFonts w:ascii="Times New Roman" w:eastAsia="Times New Roman" w:hAnsi="Times New Roman" w:cs="Times New Roman"/>
          <w:sz w:val="16"/>
          <w:szCs w:val="16"/>
        </w:rPr>
        <w:t>о</w:t>
      </w:r>
      <w:r w:rsidRPr="001D4D5B">
        <w:rPr>
          <w:rFonts w:ascii="Times New Roman" w:eastAsia="Times New Roman" w:hAnsi="Times New Roman" w:cs="Times New Roman"/>
          <w:sz w:val="16"/>
          <w:szCs w:val="16"/>
        </w:rPr>
        <w:t>т</w:t>
      </w:r>
      <w:proofErr w:type="spellEnd"/>
      <w:r w:rsidRPr="001D4D5B">
        <w:rPr>
          <w:rFonts w:ascii="Times New Roman" w:eastAsia="Times New Roman" w:hAnsi="Times New Roman" w:cs="Times New Roman"/>
          <w:sz w:val="16"/>
          <w:szCs w:val="16"/>
        </w:rPr>
        <w:t xml:space="preserve"> 03.10.2018 года  № 24</w:t>
      </w:r>
    </w:p>
    <w:p w:rsidR="001D4D5B" w:rsidRPr="001D4D5B" w:rsidRDefault="001D4D5B" w:rsidP="001D4D5B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917A51" w:rsidRPr="001D4D5B" w:rsidRDefault="00917A51" w:rsidP="001D4D5B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D4D5B">
        <w:rPr>
          <w:rFonts w:ascii="Times New Roman" w:eastAsia="Times New Roman" w:hAnsi="Times New Roman" w:cs="Times New Roman"/>
          <w:sz w:val="16"/>
          <w:szCs w:val="16"/>
        </w:rPr>
        <w:t>ПЛАН РАЦИОНАЛЬНОГО  ИСПОЛЬЗОВАНИЯ И ПРИРОДООХРАННЫХ МЕРОПРИЯТИЙ ПО ОХРАНЕ ЗЕМЕЛЬ СЕЛЬСКОХОЗЯЙСТВЕННОГО НАЗНАЧЕНИЯ</w:t>
      </w:r>
    </w:p>
    <w:p w:rsidR="00917A51" w:rsidRPr="001D4D5B" w:rsidRDefault="00917A51" w:rsidP="001D4D5B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4D5B" w:rsidRDefault="001D4D5B" w:rsidP="001D4D5B">
      <w:pPr>
        <w:pBdr>
          <w:top w:val="single" w:sz="4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1D4D5B" w:rsidSect="001D4D5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W w:w="979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435"/>
        <w:gridCol w:w="4440"/>
        <w:gridCol w:w="4920"/>
      </w:tblGrid>
      <w:tr w:rsidR="00917A51" w:rsidRPr="001D4D5B" w:rsidTr="00F35E06">
        <w:trPr>
          <w:trHeight w:val="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Проектные и   научно-исследовательские работы                     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917A51" w:rsidRPr="001D4D5B" w:rsidTr="00F35E06">
        <w:trPr>
          <w:trHeight w:val="1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и  согласование  проекта строительства (реконструкции)  противоэрозионных,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противопаводковых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, противообвальных сооружений (гидромелиорация)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Земельным кодексом  РФ,  собственники земельных участков, землепользователи, землевладельцы и арендаторы  земельных участков обязаны проводить мероприятия по рекультивации нарушенных земель       </w:t>
            </w:r>
          </w:p>
        </w:tc>
      </w:tr>
      <w:tr w:rsidR="00917A51" w:rsidRPr="001D4D5B" w:rsidTr="00F35E06">
        <w:trPr>
          <w:trHeight w:val="6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и  согласование  проекта работ по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агролесомелиорации</w:t>
            </w:r>
            <w:proofErr w:type="spellEnd"/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Земельным кодексом РФ,</w:t>
            </w:r>
          </w:p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собственники земельных участков, землепользователи, землевладельцы и арендаторы земельных участков  обязаны проводить мероприятия по защите земель от водной и ветровой эрозии,  селей, подтопления, заболачивания, вторичного</w:t>
            </w:r>
          </w:p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засоления,  иссушения,  уплотнения,  загрязнения радиоактивными и  химическими веществами,  захламления отходами производства и потребления,  загрязнения, в том числе биогенного загрязнения,  и других негативных (вредных) воздействий,  в результате  которых происходит деградация земель    </w:t>
            </w:r>
          </w:p>
        </w:tc>
      </w:tr>
      <w:tr w:rsidR="00917A51" w:rsidRPr="001D4D5B" w:rsidTr="00F35E06">
        <w:trPr>
          <w:trHeight w:val="8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и  согласование  проекта работ  по химической мелиорации земель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8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Разработка, согласование и  утверждение  проекта работ по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культуртехнической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мелиорации земель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8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и  согласование  проекта осуществления  почвозащитных  агротехнических мероприятий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10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6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и  согласование  проекта строительства валов,  плотин,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водонаправляющих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водосборных,  донных сооружений, дамб-перемычек (при наличии водной эрозии)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12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и  согласование  проекта обустройства  для  складирования  и хранения минеральных и органических удобрений,  пестицидов,  химических веществ, в том числе нефтепродуктов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Земельным кодексом РФ, собственники  земельных участков и лица,  не являющиеся собственниками земельных участков,  обязаны  не  допускать  загрязнения почв</w:t>
            </w:r>
          </w:p>
        </w:tc>
      </w:tr>
      <w:tr w:rsidR="00917A51" w:rsidRPr="001D4D5B" w:rsidTr="00F35E06">
        <w:trPr>
          <w:trHeight w:val="40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и согласование  проектов по  приведению  земель,  нарушенных при проведении строительных  работ, разработке  карьеров,  добыче общераспространенных полезных  ископаемых, в состояние, пригодное для использования по назначению  (рекультивация)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Земельным кодексом  РФ,  собственники земельных участков, землепользователи, землевладельцы и арендаторы  земельных участков обязаны</w:t>
            </w:r>
          </w:p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проводить мероприятия по рекультивации нарушенных земель</w:t>
            </w:r>
          </w:p>
        </w:tc>
      </w:tr>
      <w:tr w:rsidR="00917A51" w:rsidRPr="001D4D5B" w:rsidTr="00F35E06">
        <w:trPr>
          <w:trHeight w:val="1953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Разработка и  согласование проектов работ по созданию зеленых  насаждений  на территории предприятия (определение площади  участков,  предназначенных для озеленения, согласно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СНиП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11-97-76 "Генеральные планы сельскохозяйственных предприятий")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Ввод в эксплуатацию объектов жилой застройки,  предприятий, учреждений,  организаций  и   иных объектов  (включая объекты зеленого хозяйства поселения) производится при условии выполнения в полном объеме требований по озеленению</w:t>
            </w:r>
          </w:p>
        </w:tc>
      </w:tr>
      <w:tr w:rsidR="00917A51" w:rsidRPr="001D4D5B" w:rsidTr="00F35E06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и  согласование  проекта строительства скотомогильника с захоронением в яме или в  биологической камере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 с п. 3.8 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2.1.7.722-98,     обезвреживание трупов павших животных, 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конфискатов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боен мясокомбинатов производится на скотомогильниках</w:t>
            </w:r>
          </w:p>
        </w:tc>
      </w:tr>
      <w:tr w:rsidR="00917A51" w:rsidRPr="001D4D5B" w:rsidTr="00F35E06"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Технические (технологические) работы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10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Строительство, реконструкция    или ремонт противоэрозионных, 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противопаводковых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, противообвальных сооружений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с Земельным кодексом  РФ, собственники земельных участков, землепользователи, землевладельцы и арендаторы земельных участков обязаны проводить  мероприятия по сохранению почв и их плодородия;  </w:t>
            </w:r>
            <w:proofErr w:type="gram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по  защите  земель  от водной и ветровой эрозии, селей, подтопления, заболачивания, вторичного   засоления,  иссушения, уплотнения, загрязнения радиоактивными  и химическими веществами,  захламления отходами производства и потребления, загрязнения, в том числе биогенного загрязнения,  и  других  негативных (вредных) воздействий, в результате которых происходит деградация земель;</w:t>
            </w:r>
            <w:proofErr w:type="gram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защите сельскохозяйственных  угодий и других земель  от  заражения 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бактериально-паразитическими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карантинными вредителями и болезнями  растений, зарастания сорными растениями, кустарниками и мелколесьем, иных видов ухудшения состояния земель</w:t>
            </w:r>
          </w:p>
        </w:tc>
      </w:tr>
      <w:tr w:rsidR="00917A51" w:rsidRPr="001D4D5B" w:rsidTr="00F35E06">
        <w:trPr>
          <w:trHeight w:val="6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террасирования    крутых склонов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10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13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Размещение культур с учетом крутизны склонов,  нарезкой границ полей, рабочих участков, дорог по горизонталям местности или под углом к ним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12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14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противоэрозионных   лесных насаждений по оврагам и балкам, берегам  рек,  водоемов,  на  песках, террасах и эродируемых склонах (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агролесомелиорация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9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8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защитных   лесных   полос, включая  полезащитные лесные полосы (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агролесомелиорация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546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16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лесных насаждений на  территориях,  непригодных для сельскохозяйственного использования  (территории,  сильно расчлененные оврагами, размытые овраги и т.д.)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17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Реконструкция и ремонт существующих лесных насаждений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рубок ухода существующих лесных насаждений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Проведение инвентаризации  защитных лесонасаждений, созданных на землях сельскохозяйственного назначения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20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Известкование,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фосфоритование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гипсование  почв  (химическая мелиорация)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1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21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Осуществление работ по уборке валунов,  расчистке от древесной и травянистой   растительности,   кочек, пней,  мха;  рыхлению, 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пескованию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глинованию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,  землеванию, плантажу и первичной обработке почвы (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культуртехническая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мелиорация)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2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Посев многолетних  трав  с  большой нормой высева, чередование культур, буферных полос, безотвальная вспашка,  распашка  земель поперек склонов, 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кротование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щелевание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соблюдение  20-метровой  буферной  зоны, посев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сидератов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возделывание пропашных   культур  с  использованием постоянных гребней, 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залужение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пашни,  подверженной  эрозии в сильной степени  (почвозащитные  агротехнические мероприятия)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23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Применение почвозащитных технологий возделывания   сельскохозяйственных культур на основе минимизации обработки почв                       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24</w:t>
            </w:r>
          </w:p>
        </w:tc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валов, плотин, ограждений, 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водонаправляющих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водосборных,  донных сооружений, дамб-перемычек (при наличии водной эрозии) 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10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Внедрение технологий  по защите с/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угодий и других земель от  зарастания сорными растениями, кустарниками и мелколесьем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8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26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Внедрение технологий по защите  земель  от заражения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бактериально-паразитическими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карантинными вредителями и болезнями растений        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143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Обустройство мест   (площадок)  для складирования и хранения  минеральных и органических удобрений,  пестицидов,  химических веществ, в том числе  нефтепродуктов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Земельным кодексом  РФ, собственники земельных  участков и лица,  не являющиеся собственниками земельных участков,  обязаны  не  допускать  загрязнения почв</w:t>
            </w:r>
          </w:p>
        </w:tc>
      </w:tr>
      <w:tr w:rsidR="00917A51" w:rsidRPr="001D4D5B" w:rsidTr="00F35E06">
        <w:trPr>
          <w:trHeight w:val="1609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28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Вынос за 2-х километровую  зону  от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рыбохозяйственного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водоема  склада минеральных удобрений и, химических  средств  защиты  растений (ХСЗР) и удобрений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Земельным кодексом  РФ, собственники земельных  участков и лица,  не являющиеся собственниками земельных участков,  обязаны соблюдать порядок пользования лесами,  водными  и  другими природными объектами</w:t>
            </w:r>
          </w:p>
        </w:tc>
      </w:tr>
      <w:tr w:rsidR="00917A51" w:rsidRPr="001D4D5B" w:rsidTr="00F35E06">
        <w:trPr>
          <w:trHeight w:val="1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29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Рекультивация земель,    нарушенных при проведении строительных  работ, разработке  карьеров,  добыче общераспространенных полезных  ископаемых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Земельным кодексом  РФ,  собственники земельных участков, землепользователи, землевладельцы и арендаторы  земельных участков обязаны</w:t>
            </w:r>
          </w:p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проводить мероприятия по рекультивации нарушенных земель</w:t>
            </w:r>
          </w:p>
        </w:tc>
      </w:tr>
      <w:tr w:rsidR="00917A51" w:rsidRPr="001D4D5B" w:rsidTr="00F35E06">
        <w:trPr>
          <w:trHeight w:val="52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Создание твердого противофильтрационного  покрытия (асфальт,  бетон и т.д.) в местах ремонта, технического обслуживания, хранения и стоянки сельскохозяйственной техники и  автотранспорта;  в местах складирования оборудования, ГСМ, отходов, химических  средств  защиты  </w:t>
            </w: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растени</w:t>
            </w:r>
            <w:proofErr w:type="gram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ХСЗР) и удобрений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соответствии с Земельным кодексом  РФ, собственники земельных  участков и лица,  не являющиеся собственниками земельных участков,  обязаны  не  допускать  загрязнения почв</w:t>
            </w:r>
          </w:p>
        </w:tc>
      </w:tr>
      <w:tr w:rsidR="00917A51" w:rsidRPr="001D4D5B" w:rsidTr="00F35E06">
        <w:trPr>
          <w:trHeight w:val="2137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31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Обустройство и  озеленение территории предприятия (в соответствии  со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СНиП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111-10-75   "Благоустройство  территорий")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Ввод в эксплуатацию объектов жилой застройки,  предприятий, учреждений,  организаций  и   иных объектов  (включая объекты зеленого хозяйства поселения) производится при условии выполнения в полном объеме требований по озеленению</w:t>
            </w:r>
          </w:p>
        </w:tc>
      </w:tr>
      <w:tr w:rsidR="00917A51" w:rsidRPr="001D4D5B" w:rsidTr="00F35E06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32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Посадка зеленых  насаждений в целях доведения площади озеленения  санитарно-защитной  зоны предприятия до 60%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предприятий  IV и V класса в соответствии с  </w:t>
            </w:r>
            <w:hyperlink r:id="rId5" w:history="1">
              <w:proofErr w:type="spellStart"/>
              <w:r w:rsidRPr="001D4D5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</w:rPr>
                <w:t>СанПиН</w:t>
              </w:r>
              <w:proofErr w:type="spellEnd"/>
            </w:hyperlink>
            <w:r w:rsidRPr="001D4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2.2.1./2.1.1.1031-01 </w:t>
            </w:r>
          </w:p>
        </w:tc>
      </w:tr>
      <w:tr w:rsidR="00917A51" w:rsidRPr="001D4D5B" w:rsidTr="00F35E06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33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Посадка зеленых насаждений в  целях доведения  площади озеленения санитарно-защитной зоны предприятия  до 50%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предприятий II и III  класса в    соответствии с   </w:t>
            </w:r>
            <w:hyperlink r:id="rId6" w:history="1">
              <w:proofErr w:type="spellStart"/>
              <w:r w:rsidRPr="001D4D5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</w:rPr>
                <w:t>СанПиН</w:t>
              </w:r>
              <w:proofErr w:type="spellEnd"/>
            </w:hyperlink>
            <w:r w:rsidRPr="001D4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2.2.1./2.1.1.1031-01</w:t>
            </w:r>
          </w:p>
        </w:tc>
      </w:tr>
      <w:tr w:rsidR="00917A51" w:rsidRPr="001D4D5B" w:rsidTr="00F35E06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34.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Посадка зеленых  насаждений в целях доведения площади озеленения  санитарно-защитной  зоны предприятия до 40%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Для предприятий I класса в соответствии        с </w:t>
            </w:r>
            <w:hyperlink r:id="rId7" w:history="1">
              <w:proofErr w:type="spellStart"/>
              <w:r w:rsidRPr="001D4D5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</w:rPr>
                <w:t>СанПиН</w:t>
              </w:r>
              <w:proofErr w:type="spellEnd"/>
            </w:hyperlink>
            <w:r w:rsidRPr="001D4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2.2.1./2.1.1.1031-01</w:t>
            </w:r>
          </w:p>
        </w:tc>
      </w:tr>
      <w:tr w:rsidR="00917A51" w:rsidRPr="001D4D5B" w:rsidTr="00F35E06">
        <w:trPr>
          <w:trHeight w:val="1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35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инвентаризации   зеленых насаждений  на территории предприятия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предприятий, организаций и учреждений независимо от формы собственности и ведомственной принадлежности обеспечивают ведение учета и </w:t>
            </w:r>
            <w:proofErr w:type="gram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контроля  за</w:t>
            </w:r>
            <w:proofErr w:type="gram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состоянием объектов зеленого фонда</w:t>
            </w:r>
          </w:p>
        </w:tc>
      </w:tr>
      <w:tr w:rsidR="00917A51" w:rsidRPr="001D4D5B" w:rsidTr="00F35E06">
        <w:trPr>
          <w:trHeight w:val="1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36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Строительство скотомогильника с захоронением в яме или в  биологической камере (в соответствии с требованиями Ветеринарно-санитарных правил сбора, утилизации и уничтожения биологических  отходов,  утв.   Гл.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госветинспектором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РФ    от 04.12.1995 N 13-7-2/469)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Организационные мероприятия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4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37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ведения  книги севооборотов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2200"/>
        </w:trPr>
        <w:tc>
          <w:tcPr>
            <w:tcW w:w="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38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Организация ведения книги  движения ХСЗР</w:t>
            </w:r>
          </w:p>
        </w:tc>
        <w:tc>
          <w:tcPr>
            <w:tcW w:w="4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    с     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СанПиН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1.2.1077-01  "Гигиенические требования к хранению, применению и транспортировке пестицидов и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агрохимикатов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",  </w:t>
            </w:r>
            <w:hyperlink r:id="rId8" w:history="1">
              <w:r w:rsidRPr="001D4D5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</w:rPr>
                <w:t>Правилами</w:t>
              </w:r>
            </w:hyperlink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охраны окружающей   среды  от  вредного воздействия пестицидов  и  минеральных  удобрений при их применении, хранении и транспортировке,  утв. приказом Минприроды РФ от 20.12.1995    N 521, Санитарными   правилами   по  хранению, транспортировке   и   применению пестицидов    (ядохимикатов)   в сельском  хозяйстве,  утв.   Гл.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гос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.   санитарным   врачом  СССР 20.09.1973</w:t>
            </w:r>
            <w:proofErr w:type="gram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N 1123-73</w:t>
            </w:r>
          </w:p>
        </w:tc>
      </w:tr>
      <w:tr w:rsidR="00917A51" w:rsidRPr="001D4D5B" w:rsidTr="00F35E06">
        <w:trPr>
          <w:trHeight w:val="8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Соблюдение порядка применения химических минеральных удобрений и пестицидов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Соблюдение порядка применения органических удобрений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2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39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сдачи  пестицидов и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агрохимикатов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истекшим сроком  годности и запрещенных к применению  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соответствии  </w:t>
            </w:r>
            <w:r w:rsidRPr="001D4D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со </w:t>
            </w:r>
            <w:hyperlink r:id="rId9" w:history="1">
              <w:r w:rsidRPr="001D4D5B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u w:val="single"/>
                </w:rPr>
                <w:t>ст.  24</w:t>
              </w:r>
            </w:hyperlink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ФЗ от 19.07.1997 N 109-ФЗ  "О    безопасном обращении с пестицидами и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агрохимикатами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", обезвреживание, утилизация,  уничтожение и захоронение пришедших в негодность и (или)  запрещенных  к применению пестицидов  и 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агрохимикатов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,  а также  тары из-под них обеспечиваются гражданами и юридическими лицами  в соответствии с законодательством РФ</w:t>
            </w:r>
          </w:p>
        </w:tc>
      </w:tr>
      <w:tr w:rsidR="00917A51" w:rsidRPr="001D4D5B" w:rsidTr="00F35E06">
        <w:trPr>
          <w:trHeight w:val="1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аналитического </w:t>
            </w:r>
            <w:proofErr w:type="gram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состоянием земель в местах складирования (хранения)  ГСМ,  химикатов, удобрений </w:t>
            </w:r>
          </w:p>
        </w:tc>
        <w:tc>
          <w:tcPr>
            <w:tcW w:w="49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Земельным кодексом  РФ</w:t>
            </w:r>
          </w:p>
        </w:tc>
      </w:tr>
      <w:tr w:rsidR="00917A51" w:rsidRPr="001D4D5B" w:rsidTr="00F35E06">
        <w:trPr>
          <w:trHeight w:val="8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41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аналитического </w:t>
            </w:r>
            <w:proofErr w:type="gram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состоянием земель под  открытыми площадками мест хранения сырья, материалов, отходов </w:t>
            </w:r>
          </w:p>
        </w:tc>
        <w:tc>
          <w:tcPr>
            <w:tcW w:w="49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7A51" w:rsidRPr="001D4D5B" w:rsidRDefault="00917A51" w:rsidP="001D4D5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26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42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межевания земель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Межевание  выполняют  при  получении</w:t>
            </w:r>
          </w:p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новых  земельных  участков,  при купле-продаже,   мене,   дарении всего   или   части   земельного участка,  а  также  по   просьбе граждан и юридических лиц,  если документы,   удостоверяющие   их права на земельный участок, были выданы без установления  и  закрепления границ на местности </w:t>
            </w:r>
          </w:p>
        </w:tc>
      </w:tr>
      <w:tr w:rsidR="00917A51" w:rsidRPr="001D4D5B" w:rsidTr="00F35E06">
        <w:trPr>
          <w:trHeight w:val="180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43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установления  или восстановления   уничтоженных   межевых знаков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В соответствии с Земельным кодексом  РФ, собственники  земельных участков и лица,  не являющиеся собственниками земельных участков,  обязаны сохранять межевые, геодезические и другие специальные знаки,  установленные на  земельных участках  в соответствии с законодательством.</w:t>
            </w:r>
          </w:p>
        </w:tc>
      </w:tr>
      <w:tr w:rsidR="00917A51" w:rsidRPr="001D4D5B" w:rsidTr="00F35E06">
        <w:trPr>
          <w:trHeight w:val="1800"/>
        </w:trPr>
        <w:tc>
          <w:tcPr>
            <w:tcW w:w="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работ  по сохранению, уходу и содержанию зеленых насаждений на территории предприятия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предприятий, организаций и учреждений независимо от формы собственности и ведомственной принадлежности обеспечивают содержание,  охрану и  воспроизводство  зеленых насаждений </w:t>
            </w:r>
          </w:p>
        </w:tc>
      </w:tr>
      <w:tr w:rsidR="00917A51" w:rsidRPr="001D4D5B" w:rsidTr="00F35E06">
        <w:trPr>
          <w:trHeight w:val="4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регулярной уборки  территории предприятия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17A51" w:rsidRPr="001D4D5B" w:rsidTr="00F35E06">
        <w:trPr>
          <w:trHeight w:val="20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46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Организация компенсационной посадки зеленых  насаждений  в  случае  их санкционированного сноса </w:t>
            </w: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A51" w:rsidRPr="001D4D5B" w:rsidRDefault="00917A51" w:rsidP="001D4D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Изъятие,  пересадка зеленых насаждений или компенсационное  озеленение производится силами и средствами </w:t>
            </w:r>
            <w:proofErr w:type="spellStart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>испрашивателей</w:t>
            </w:r>
            <w:proofErr w:type="spellEnd"/>
            <w:r w:rsidRPr="001D4D5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разрешения  (предприятий  и организаций) либо по договору со специализированными организациями зеленого хозяйства </w:t>
            </w:r>
          </w:p>
        </w:tc>
      </w:tr>
    </w:tbl>
    <w:p w:rsidR="00917A51" w:rsidRPr="001D4D5B" w:rsidRDefault="00917A51" w:rsidP="001D4D5B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D4D5B" w:rsidRDefault="001D4D5B" w:rsidP="001D4D5B">
      <w:pPr>
        <w:spacing w:line="240" w:lineRule="auto"/>
        <w:ind w:firstLine="5954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1D4D5B" w:rsidSect="001D4D5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7A51" w:rsidRPr="001D4D5B" w:rsidRDefault="001D4D5B" w:rsidP="001D4D5B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п</w:t>
      </w:r>
      <w:r w:rsidR="00917A51" w:rsidRPr="001D4D5B">
        <w:rPr>
          <w:rFonts w:ascii="Times New Roman" w:eastAsia="Times New Roman" w:hAnsi="Times New Roman" w:cs="Times New Roman"/>
          <w:sz w:val="16"/>
          <w:szCs w:val="16"/>
        </w:rPr>
        <w:t>риложение № 2 постановлению администрации  МО «Хохорск» от 03.10.2018 года  № 24</w:t>
      </w:r>
    </w:p>
    <w:p w:rsidR="00917A51" w:rsidRPr="001D4D5B" w:rsidRDefault="00917A51" w:rsidP="001D4D5B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1D4D5B">
        <w:rPr>
          <w:rFonts w:ascii="Times New Roman" w:eastAsia="Times New Roman" w:hAnsi="Times New Roman" w:cs="Times New Roman"/>
          <w:sz w:val="16"/>
          <w:szCs w:val="16"/>
        </w:rPr>
        <w:t xml:space="preserve">ПОРЯДОК ОПОВЕЩЕНИЯ ЖИТЕЛЕЙ   МО  «ХОХОРСК» О ПРОВЕДЕНИИ СЕЛЬСКОХОЗЯЙСТВЕННЫХ РАБОТ ПО </w:t>
      </w:r>
      <w:r w:rsidRPr="001D4D5B">
        <w:rPr>
          <w:rFonts w:ascii="Times New Roman" w:eastAsia="Times New Roman" w:hAnsi="Times New Roman" w:cs="Times New Roman"/>
          <w:sz w:val="16"/>
          <w:szCs w:val="16"/>
        </w:rPr>
        <w:lastRenderedPageBreak/>
        <w:t>ОБРАБОТКЕ СЕЛЬСКОХОЗЯЙСТВЕННЫХ ЗЕМЕЛЬ ПЕСТИЦИДАМИ И ЯДОХИМИКАТАМИ</w:t>
      </w:r>
    </w:p>
    <w:p w:rsidR="00917A51" w:rsidRPr="001D4D5B" w:rsidRDefault="00917A51" w:rsidP="001D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4D5B">
        <w:rPr>
          <w:rFonts w:ascii="Times New Roman" w:eastAsia="Times New Roman" w:hAnsi="Times New Roman" w:cs="Times New Roman"/>
          <w:sz w:val="16"/>
          <w:szCs w:val="16"/>
        </w:rPr>
        <w:t xml:space="preserve">1. Землепользователи Поселения обязаны заблаговременно не менее чем за 3 дня до времени начала проведения работ по обработке земель сельскохозяйственного </w:t>
      </w:r>
      <w:r w:rsidRPr="001D4D5B">
        <w:rPr>
          <w:rFonts w:ascii="Times New Roman" w:eastAsia="Times New Roman" w:hAnsi="Times New Roman" w:cs="Times New Roman"/>
          <w:sz w:val="16"/>
          <w:szCs w:val="16"/>
        </w:rPr>
        <w:lastRenderedPageBreak/>
        <w:t>назначения пестицидами и ядохимикатами производить оповещение жителей поселения о проведении указанных работ.</w:t>
      </w:r>
    </w:p>
    <w:p w:rsidR="00917A51" w:rsidRPr="001D4D5B" w:rsidRDefault="00917A51" w:rsidP="001D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4D5B">
        <w:rPr>
          <w:rFonts w:ascii="Times New Roman" w:eastAsia="Times New Roman" w:hAnsi="Times New Roman" w:cs="Times New Roman"/>
          <w:sz w:val="16"/>
          <w:szCs w:val="16"/>
        </w:rPr>
        <w:t>2. Одновременно с подачей соответствующего объявления о предстоящей обработке сельскохозяйственных земель пестицидами и ядохимикатами землепользователь осуществляет информирование населения о требуемых к соблюдению мерах предосторожности.</w:t>
      </w:r>
    </w:p>
    <w:p w:rsidR="00917A51" w:rsidRPr="001D4D5B" w:rsidRDefault="00917A51" w:rsidP="001D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4D5B">
        <w:rPr>
          <w:rFonts w:ascii="Times New Roman" w:eastAsia="Times New Roman" w:hAnsi="Times New Roman" w:cs="Times New Roman"/>
          <w:sz w:val="16"/>
          <w:szCs w:val="16"/>
        </w:rPr>
        <w:t>3. Оповещение населения о проведении работ по обработке сельскохозяйственных земель пестицидами и ядохимикатами и информирование населения о требуемых к соблюдению мерах предосторожности осуществляется путем размещения землепользователем соответствующих объявлений на информационных стендах в общественных местах поселения, а также посредством подачи объявлений в средствах массовой информации.</w:t>
      </w:r>
    </w:p>
    <w:p w:rsidR="00917A51" w:rsidRPr="001D4D5B" w:rsidRDefault="00917A51" w:rsidP="001D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4D5B">
        <w:rPr>
          <w:rFonts w:ascii="Times New Roman" w:eastAsia="Times New Roman" w:hAnsi="Times New Roman" w:cs="Times New Roman"/>
          <w:sz w:val="16"/>
          <w:szCs w:val="16"/>
        </w:rPr>
        <w:t xml:space="preserve">4. Администрация поселения осуществляет </w:t>
      </w:r>
      <w:proofErr w:type="gramStart"/>
      <w:r w:rsidRPr="001D4D5B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1D4D5B">
        <w:rPr>
          <w:rFonts w:ascii="Times New Roman" w:eastAsia="Times New Roman" w:hAnsi="Times New Roman" w:cs="Times New Roman"/>
          <w:sz w:val="16"/>
          <w:szCs w:val="16"/>
        </w:rPr>
        <w:t xml:space="preserve"> проведением оповещения населения поселения землепользователем. </w:t>
      </w:r>
    </w:p>
    <w:p w:rsidR="00917A51" w:rsidRPr="001D4D5B" w:rsidRDefault="00917A51" w:rsidP="0083419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4D5B">
        <w:rPr>
          <w:rFonts w:ascii="Times New Roman" w:eastAsia="Times New Roman" w:hAnsi="Times New Roman" w:cs="Times New Roman"/>
          <w:sz w:val="16"/>
          <w:szCs w:val="16"/>
        </w:rPr>
        <w:t>5. Землепользователи поселения несут ответственность в порядке, предусмотренном действующим законодательством в случае допущения нарушения вышеуказанного Порядка.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12.10.2018 г. № 1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1D4D5B" w:rsidRPr="001D4D5B" w:rsidRDefault="001D4D5B" w:rsidP="001D4D5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1D4D5B" w:rsidRPr="001D4D5B" w:rsidRDefault="001D4D5B" w:rsidP="001D4D5B">
      <w:pPr>
        <w:pStyle w:val="21"/>
        <w:ind w:left="0"/>
        <w:jc w:val="left"/>
        <w:rPr>
          <w:sz w:val="16"/>
          <w:szCs w:val="16"/>
        </w:rPr>
      </w:pP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«ОБ  ИЗБРАНИИ ЗАМЕСТИТЕЛЯ  ПРЕДСЕДАТЕЛЯ  ДУМЫ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МУНИЦИПАЛЬНОГО ОБРАЗОВАНИЯ «ХОХОРСК»</w:t>
      </w:r>
    </w:p>
    <w:p w:rsidR="001D4D5B" w:rsidRPr="001D4D5B" w:rsidRDefault="001D4D5B" w:rsidP="001D4D5B">
      <w:pPr>
        <w:pStyle w:val="21"/>
        <w:ind w:left="0"/>
        <w:rPr>
          <w:sz w:val="16"/>
          <w:szCs w:val="16"/>
        </w:rPr>
      </w:pPr>
    </w:p>
    <w:p w:rsidR="001D4D5B" w:rsidRPr="001D4D5B" w:rsidRDefault="001D4D5B" w:rsidP="001D4D5B">
      <w:pPr>
        <w:pStyle w:val="21"/>
        <w:ind w:left="0"/>
        <w:jc w:val="both"/>
        <w:rPr>
          <w:sz w:val="16"/>
          <w:szCs w:val="16"/>
        </w:rPr>
      </w:pPr>
      <w:r w:rsidRPr="001D4D5B">
        <w:rPr>
          <w:sz w:val="16"/>
          <w:szCs w:val="16"/>
        </w:rPr>
        <w:tab/>
        <w:t xml:space="preserve">На основании </w:t>
      </w:r>
      <w:r w:rsidRPr="001D4D5B">
        <w:rPr>
          <w:color w:val="454141"/>
          <w:sz w:val="16"/>
          <w:szCs w:val="16"/>
        </w:rPr>
        <w:t>открытого голосования</w:t>
      </w:r>
      <w:r w:rsidRPr="001D4D5B">
        <w:rPr>
          <w:sz w:val="16"/>
          <w:szCs w:val="16"/>
        </w:rPr>
        <w:t xml:space="preserve"> по выборам заместителя председателя Думы муниципального образования «Хохорск» Дума;</w:t>
      </w:r>
    </w:p>
    <w:p w:rsidR="001D4D5B" w:rsidRPr="001D4D5B" w:rsidRDefault="001D4D5B" w:rsidP="001D4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D4D5B" w:rsidRPr="001D4D5B" w:rsidRDefault="001D4D5B" w:rsidP="001D4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4D5B" w:rsidRPr="001D4D5B" w:rsidRDefault="001D4D5B" w:rsidP="001D4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  <w:r w:rsidRPr="001D4D5B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1D4D5B" w:rsidRPr="001D4D5B" w:rsidRDefault="001D4D5B" w:rsidP="001D4D5B">
      <w:pPr>
        <w:spacing w:after="0" w:line="240" w:lineRule="auto"/>
        <w:ind w:left="2880" w:firstLine="720"/>
        <w:rPr>
          <w:rFonts w:ascii="Times New Roman" w:hAnsi="Times New Roman" w:cs="Times New Roman"/>
          <w:sz w:val="16"/>
          <w:szCs w:val="16"/>
        </w:rPr>
      </w:pPr>
    </w:p>
    <w:p w:rsidR="001D4D5B" w:rsidRPr="001D4D5B" w:rsidRDefault="001D4D5B" w:rsidP="001D4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ab/>
        <w:t>Избрать заместителем председателя  Думы муниципального образования «Хохорск» Никифорову Инну Николаевну.</w:t>
      </w:r>
    </w:p>
    <w:p w:rsidR="001D4D5B" w:rsidRPr="001D4D5B" w:rsidRDefault="001D4D5B" w:rsidP="001D4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4D5B" w:rsidRPr="001D4D5B" w:rsidRDefault="001D4D5B" w:rsidP="001D4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4D5B" w:rsidRPr="001D4D5B" w:rsidRDefault="001D4D5B" w:rsidP="001D4D5B">
      <w:pPr>
        <w:pStyle w:val="a7"/>
        <w:jc w:val="both"/>
        <w:rPr>
          <w:sz w:val="16"/>
          <w:szCs w:val="16"/>
        </w:rPr>
      </w:pPr>
      <w:r w:rsidRPr="001D4D5B">
        <w:rPr>
          <w:color w:val="008000"/>
          <w:sz w:val="16"/>
          <w:szCs w:val="16"/>
        </w:rPr>
        <w:t xml:space="preserve">      </w:t>
      </w:r>
      <w:r w:rsidRPr="001D4D5B">
        <w:rPr>
          <w:sz w:val="16"/>
          <w:szCs w:val="16"/>
        </w:rPr>
        <w:t>Председатель Думы</w:t>
      </w:r>
    </w:p>
    <w:p w:rsidR="001D4D5B" w:rsidRPr="001D4D5B" w:rsidRDefault="001D4D5B" w:rsidP="001D4D5B">
      <w:pPr>
        <w:pStyle w:val="a7"/>
        <w:jc w:val="both"/>
        <w:rPr>
          <w:sz w:val="16"/>
          <w:szCs w:val="16"/>
        </w:rPr>
      </w:pPr>
      <w:r w:rsidRPr="001D4D5B">
        <w:rPr>
          <w:sz w:val="16"/>
          <w:szCs w:val="16"/>
        </w:rPr>
        <w:t xml:space="preserve">      Глава администрации                                 </w:t>
      </w:r>
    </w:p>
    <w:p w:rsidR="001D4D5B" w:rsidRPr="00834199" w:rsidRDefault="001D4D5B" w:rsidP="00834199">
      <w:pPr>
        <w:pStyle w:val="a7"/>
        <w:jc w:val="both"/>
        <w:rPr>
          <w:color w:val="008000"/>
          <w:sz w:val="16"/>
          <w:szCs w:val="16"/>
        </w:rPr>
      </w:pPr>
      <w:r w:rsidRPr="001D4D5B">
        <w:rPr>
          <w:sz w:val="16"/>
          <w:szCs w:val="16"/>
        </w:rPr>
        <w:t xml:space="preserve">      Э.И. Коняев            </w:t>
      </w:r>
    </w:p>
    <w:p w:rsidR="001D4D5B" w:rsidRPr="001D4D5B" w:rsidRDefault="001D4D5B" w:rsidP="001D4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12.10.2018 г. № 2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1D4D5B" w:rsidRPr="001D4D5B" w:rsidRDefault="001D4D5B" w:rsidP="001D4D5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1D4D5B" w:rsidRPr="001D4D5B" w:rsidRDefault="001D4D5B" w:rsidP="001D4D5B">
      <w:pPr>
        <w:pStyle w:val="21"/>
        <w:ind w:left="0"/>
        <w:rPr>
          <w:sz w:val="16"/>
          <w:szCs w:val="16"/>
        </w:rPr>
      </w:pP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« ОБ  ИЗБРАНИИ И УТВЕРЖДЕНИИ ПОСТОЯННЫХ КОМИССИЙ  ДУМЫ МУНИЦИПАЛЬНОГО ОБРАЗОВАНИЯ «ХОХОРСК»</w:t>
      </w:r>
    </w:p>
    <w:p w:rsidR="001D4D5B" w:rsidRPr="001D4D5B" w:rsidRDefault="001D4D5B" w:rsidP="001D4D5B">
      <w:pPr>
        <w:pStyle w:val="21"/>
        <w:ind w:left="0"/>
        <w:rPr>
          <w:sz w:val="16"/>
          <w:szCs w:val="16"/>
        </w:rPr>
      </w:pPr>
    </w:p>
    <w:p w:rsidR="001D4D5B" w:rsidRPr="001D4D5B" w:rsidRDefault="001D4D5B" w:rsidP="001D4D5B">
      <w:pPr>
        <w:pStyle w:val="21"/>
        <w:ind w:left="0"/>
        <w:jc w:val="both"/>
        <w:rPr>
          <w:sz w:val="16"/>
          <w:szCs w:val="16"/>
        </w:rPr>
      </w:pPr>
      <w:r w:rsidRPr="001D4D5B">
        <w:rPr>
          <w:sz w:val="16"/>
          <w:szCs w:val="16"/>
        </w:rPr>
        <w:tab/>
        <w:t>На основании открытого голосования по выборам  постоянных комиссий Думы муниципального образования «Хохорск»</w:t>
      </w:r>
    </w:p>
    <w:p w:rsidR="001D4D5B" w:rsidRPr="001D4D5B" w:rsidRDefault="001D4D5B" w:rsidP="001D4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D4D5B" w:rsidRPr="001D4D5B" w:rsidRDefault="001D4D5B" w:rsidP="001D4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ab/>
      </w:r>
      <w:r w:rsidRPr="001D4D5B">
        <w:rPr>
          <w:rFonts w:ascii="Times New Roman" w:hAnsi="Times New Roman" w:cs="Times New Roman"/>
          <w:sz w:val="16"/>
          <w:szCs w:val="16"/>
        </w:rPr>
        <w:tab/>
      </w:r>
      <w:r w:rsidRPr="001D4D5B">
        <w:rPr>
          <w:rFonts w:ascii="Times New Roman" w:hAnsi="Times New Roman" w:cs="Times New Roman"/>
          <w:sz w:val="16"/>
          <w:szCs w:val="16"/>
        </w:rPr>
        <w:tab/>
      </w:r>
      <w:r w:rsidRPr="001D4D5B">
        <w:rPr>
          <w:rFonts w:ascii="Times New Roman" w:hAnsi="Times New Roman" w:cs="Times New Roman"/>
          <w:sz w:val="16"/>
          <w:szCs w:val="16"/>
        </w:rPr>
        <w:tab/>
      </w:r>
    </w:p>
    <w:p w:rsidR="001D4D5B" w:rsidRPr="001D4D5B" w:rsidRDefault="001D4D5B" w:rsidP="001D4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</w:t>
      </w:r>
      <w:r w:rsidRPr="001D4D5B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1D4D5B" w:rsidRPr="001D4D5B" w:rsidRDefault="001D4D5B" w:rsidP="001D4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4D5B" w:rsidRPr="001D4D5B" w:rsidRDefault="001D4D5B" w:rsidP="001D4D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Утвердить комиссию и председателя  по  мандатам, регламенту и депутатской этике  </w:t>
      </w:r>
      <w:r w:rsidRPr="001D4D5B">
        <w:rPr>
          <w:rFonts w:ascii="Times New Roman" w:hAnsi="Times New Roman" w:cs="Times New Roman"/>
          <w:sz w:val="16"/>
          <w:szCs w:val="16"/>
        </w:rPr>
        <w:lastRenderedPageBreak/>
        <w:t>Думы муниципального образования «Хохорск» в следующем составе:</w:t>
      </w:r>
    </w:p>
    <w:p w:rsidR="001D4D5B" w:rsidRPr="001D4D5B" w:rsidRDefault="001D4D5B" w:rsidP="001D4D5B">
      <w:pPr>
        <w:spacing w:after="0" w:line="240" w:lineRule="auto"/>
        <w:ind w:left="1065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1) </w:t>
      </w:r>
      <w:proofErr w:type="spellStart"/>
      <w:r w:rsidRPr="001D4D5B">
        <w:rPr>
          <w:rFonts w:ascii="Times New Roman" w:hAnsi="Times New Roman" w:cs="Times New Roman"/>
          <w:sz w:val="16"/>
          <w:szCs w:val="16"/>
        </w:rPr>
        <w:t>Багдуев</w:t>
      </w:r>
      <w:proofErr w:type="spellEnd"/>
      <w:r w:rsidRPr="001D4D5B">
        <w:rPr>
          <w:rFonts w:ascii="Times New Roman" w:hAnsi="Times New Roman" w:cs="Times New Roman"/>
          <w:sz w:val="16"/>
          <w:szCs w:val="16"/>
        </w:rPr>
        <w:t xml:space="preserve"> Виктор Владимирович - председатель</w:t>
      </w:r>
    </w:p>
    <w:p w:rsidR="001D4D5B" w:rsidRPr="001D4D5B" w:rsidRDefault="001D4D5B" w:rsidP="001D4D5B">
      <w:pPr>
        <w:spacing w:after="0" w:line="240" w:lineRule="auto"/>
        <w:ind w:left="1065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2) </w:t>
      </w:r>
      <w:proofErr w:type="spellStart"/>
      <w:r w:rsidRPr="001D4D5B">
        <w:rPr>
          <w:rFonts w:ascii="Times New Roman" w:hAnsi="Times New Roman" w:cs="Times New Roman"/>
          <w:sz w:val="16"/>
          <w:szCs w:val="16"/>
        </w:rPr>
        <w:t>Зарсаева</w:t>
      </w:r>
      <w:proofErr w:type="spellEnd"/>
      <w:r w:rsidRPr="001D4D5B">
        <w:rPr>
          <w:rFonts w:ascii="Times New Roman" w:hAnsi="Times New Roman" w:cs="Times New Roman"/>
          <w:sz w:val="16"/>
          <w:szCs w:val="16"/>
        </w:rPr>
        <w:t xml:space="preserve">   </w:t>
      </w:r>
      <w:proofErr w:type="spellStart"/>
      <w:r w:rsidRPr="001D4D5B">
        <w:rPr>
          <w:rFonts w:ascii="Times New Roman" w:hAnsi="Times New Roman" w:cs="Times New Roman"/>
          <w:sz w:val="16"/>
          <w:szCs w:val="16"/>
        </w:rPr>
        <w:t>Инга</w:t>
      </w:r>
      <w:proofErr w:type="spellEnd"/>
      <w:r w:rsidRPr="001D4D5B">
        <w:rPr>
          <w:rFonts w:ascii="Times New Roman" w:hAnsi="Times New Roman" w:cs="Times New Roman"/>
          <w:sz w:val="16"/>
          <w:szCs w:val="16"/>
        </w:rPr>
        <w:t xml:space="preserve"> Леонидовна</w:t>
      </w:r>
    </w:p>
    <w:p w:rsidR="001D4D5B" w:rsidRPr="001D4D5B" w:rsidRDefault="001D4D5B" w:rsidP="001D4D5B">
      <w:pPr>
        <w:spacing w:after="0" w:line="240" w:lineRule="auto"/>
        <w:ind w:left="1065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3) </w:t>
      </w:r>
      <w:proofErr w:type="spellStart"/>
      <w:r w:rsidRPr="001D4D5B">
        <w:rPr>
          <w:rFonts w:ascii="Times New Roman" w:hAnsi="Times New Roman" w:cs="Times New Roman"/>
          <w:sz w:val="16"/>
          <w:szCs w:val="16"/>
        </w:rPr>
        <w:t>Саляхова</w:t>
      </w:r>
      <w:proofErr w:type="spellEnd"/>
      <w:r w:rsidRPr="001D4D5B">
        <w:rPr>
          <w:rFonts w:ascii="Times New Roman" w:hAnsi="Times New Roman" w:cs="Times New Roman"/>
          <w:sz w:val="16"/>
          <w:szCs w:val="16"/>
        </w:rPr>
        <w:t xml:space="preserve"> Вера Геннадьевна</w:t>
      </w:r>
    </w:p>
    <w:p w:rsidR="001D4D5B" w:rsidRPr="001D4D5B" w:rsidRDefault="001D4D5B" w:rsidP="001D4D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Утвердить комиссию и председателя по  бюджету в следующем составе</w:t>
      </w:r>
      <w:proofErr w:type="gramStart"/>
      <w:r w:rsidRPr="001D4D5B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</w:p>
    <w:p w:rsidR="001D4D5B" w:rsidRPr="001D4D5B" w:rsidRDefault="001D4D5B" w:rsidP="001D4D5B">
      <w:pPr>
        <w:spacing w:after="0" w:line="240" w:lineRule="auto"/>
        <w:ind w:left="1065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1)  Никифорова Инна Николаевна - председатель</w:t>
      </w:r>
    </w:p>
    <w:p w:rsidR="001D4D5B" w:rsidRPr="001D4D5B" w:rsidRDefault="001D4D5B" w:rsidP="001D4D5B">
      <w:pPr>
        <w:spacing w:after="0" w:line="240" w:lineRule="auto"/>
        <w:ind w:left="1065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2)  </w:t>
      </w:r>
      <w:proofErr w:type="spellStart"/>
      <w:r w:rsidRPr="001D4D5B">
        <w:rPr>
          <w:rFonts w:ascii="Times New Roman" w:hAnsi="Times New Roman" w:cs="Times New Roman"/>
          <w:sz w:val="16"/>
          <w:szCs w:val="16"/>
        </w:rPr>
        <w:t>Бардухинов</w:t>
      </w:r>
      <w:proofErr w:type="spellEnd"/>
      <w:r w:rsidRPr="001D4D5B">
        <w:rPr>
          <w:rFonts w:ascii="Times New Roman" w:hAnsi="Times New Roman" w:cs="Times New Roman"/>
          <w:sz w:val="16"/>
          <w:szCs w:val="16"/>
        </w:rPr>
        <w:t xml:space="preserve"> Трофим </w:t>
      </w:r>
      <w:proofErr w:type="spellStart"/>
      <w:r w:rsidRPr="001D4D5B">
        <w:rPr>
          <w:rFonts w:ascii="Times New Roman" w:hAnsi="Times New Roman" w:cs="Times New Roman"/>
          <w:sz w:val="16"/>
          <w:szCs w:val="16"/>
        </w:rPr>
        <w:t>Ермолаевич</w:t>
      </w:r>
      <w:proofErr w:type="spellEnd"/>
    </w:p>
    <w:p w:rsidR="001D4D5B" w:rsidRPr="001D4D5B" w:rsidRDefault="001D4D5B" w:rsidP="001D4D5B">
      <w:pPr>
        <w:spacing w:after="0" w:line="240" w:lineRule="auto"/>
        <w:ind w:left="1065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3)  Николаева Пелагея Иосифовна</w:t>
      </w:r>
    </w:p>
    <w:p w:rsidR="001D4D5B" w:rsidRPr="001D4D5B" w:rsidRDefault="001D4D5B" w:rsidP="001D4D5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Утвердить  председателя и  комиссию по социально-экономическим вопросам  в следующем составе:</w:t>
      </w:r>
    </w:p>
    <w:p w:rsidR="001D4D5B" w:rsidRPr="001D4D5B" w:rsidRDefault="001D4D5B" w:rsidP="001D4D5B">
      <w:pPr>
        <w:spacing w:after="0" w:line="240" w:lineRule="auto"/>
        <w:ind w:left="1065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1)  Никифоров Валерий Федорович - председатель</w:t>
      </w:r>
    </w:p>
    <w:p w:rsidR="001D4D5B" w:rsidRPr="001D4D5B" w:rsidRDefault="001D4D5B" w:rsidP="001D4D5B">
      <w:pPr>
        <w:spacing w:after="0" w:line="240" w:lineRule="auto"/>
        <w:ind w:left="1065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2)  </w:t>
      </w:r>
      <w:proofErr w:type="spellStart"/>
      <w:r w:rsidRPr="001D4D5B">
        <w:rPr>
          <w:rFonts w:ascii="Times New Roman" w:hAnsi="Times New Roman" w:cs="Times New Roman"/>
          <w:sz w:val="16"/>
          <w:szCs w:val="16"/>
        </w:rPr>
        <w:t>Бардухинов</w:t>
      </w:r>
      <w:proofErr w:type="spellEnd"/>
      <w:r w:rsidRPr="001D4D5B">
        <w:rPr>
          <w:rFonts w:ascii="Times New Roman" w:hAnsi="Times New Roman" w:cs="Times New Roman"/>
          <w:sz w:val="16"/>
          <w:szCs w:val="16"/>
        </w:rPr>
        <w:t xml:space="preserve"> Алексей Юрьевич </w:t>
      </w:r>
    </w:p>
    <w:p w:rsidR="001D4D5B" w:rsidRPr="001D4D5B" w:rsidRDefault="001D4D5B" w:rsidP="001D4D5B">
      <w:pPr>
        <w:spacing w:after="0" w:line="240" w:lineRule="auto"/>
        <w:ind w:left="1065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3)  </w:t>
      </w:r>
      <w:proofErr w:type="spellStart"/>
      <w:r w:rsidRPr="001D4D5B">
        <w:rPr>
          <w:rFonts w:ascii="Times New Roman" w:hAnsi="Times New Roman" w:cs="Times New Roman"/>
          <w:sz w:val="16"/>
          <w:szCs w:val="16"/>
        </w:rPr>
        <w:t>Тугарина</w:t>
      </w:r>
      <w:proofErr w:type="spellEnd"/>
      <w:r w:rsidRPr="001D4D5B">
        <w:rPr>
          <w:rFonts w:ascii="Times New Roman" w:hAnsi="Times New Roman" w:cs="Times New Roman"/>
          <w:sz w:val="16"/>
          <w:szCs w:val="16"/>
        </w:rPr>
        <w:t xml:space="preserve"> Валентина Николаевна</w:t>
      </w:r>
    </w:p>
    <w:p w:rsidR="001D4D5B" w:rsidRPr="001D4D5B" w:rsidRDefault="001D4D5B" w:rsidP="001D4D5B">
      <w:pPr>
        <w:spacing w:after="0" w:line="240" w:lineRule="auto"/>
        <w:ind w:left="1065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4)  Филиппов Александр Владимирович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4D5B" w:rsidRPr="001D4D5B" w:rsidRDefault="001D4D5B" w:rsidP="001D4D5B">
      <w:pPr>
        <w:pStyle w:val="a7"/>
        <w:jc w:val="both"/>
        <w:rPr>
          <w:sz w:val="16"/>
          <w:szCs w:val="16"/>
        </w:rPr>
      </w:pPr>
      <w:r w:rsidRPr="001D4D5B">
        <w:rPr>
          <w:color w:val="008000"/>
          <w:sz w:val="16"/>
          <w:szCs w:val="16"/>
        </w:rPr>
        <w:t xml:space="preserve">      </w:t>
      </w:r>
      <w:r w:rsidRPr="001D4D5B">
        <w:rPr>
          <w:sz w:val="16"/>
          <w:szCs w:val="16"/>
        </w:rPr>
        <w:t>Председатель Думы</w:t>
      </w:r>
    </w:p>
    <w:p w:rsidR="001D4D5B" w:rsidRPr="001D4D5B" w:rsidRDefault="001D4D5B" w:rsidP="001D4D5B">
      <w:pPr>
        <w:pStyle w:val="a7"/>
        <w:jc w:val="both"/>
        <w:rPr>
          <w:sz w:val="16"/>
          <w:szCs w:val="16"/>
        </w:rPr>
      </w:pPr>
      <w:r w:rsidRPr="001D4D5B">
        <w:rPr>
          <w:sz w:val="16"/>
          <w:szCs w:val="16"/>
        </w:rPr>
        <w:t xml:space="preserve">      Глава администрации                                 </w:t>
      </w:r>
    </w:p>
    <w:p w:rsidR="001D4D5B" w:rsidRPr="001D4D5B" w:rsidRDefault="001D4D5B" w:rsidP="001D4D5B">
      <w:pPr>
        <w:pStyle w:val="a7"/>
        <w:jc w:val="both"/>
        <w:rPr>
          <w:sz w:val="16"/>
          <w:szCs w:val="16"/>
        </w:rPr>
      </w:pPr>
      <w:r w:rsidRPr="001D4D5B">
        <w:rPr>
          <w:sz w:val="16"/>
          <w:szCs w:val="16"/>
        </w:rPr>
        <w:t xml:space="preserve">      Э.И. Коняев           </w:t>
      </w:r>
    </w:p>
    <w:p w:rsidR="001D4D5B" w:rsidRPr="001D4D5B" w:rsidRDefault="001D4D5B" w:rsidP="001D4D5B">
      <w:pPr>
        <w:pStyle w:val="a7"/>
        <w:jc w:val="both"/>
        <w:rPr>
          <w:sz w:val="16"/>
          <w:szCs w:val="16"/>
        </w:rPr>
      </w:pPr>
    </w:p>
    <w:p w:rsidR="001D4D5B" w:rsidRPr="001D4D5B" w:rsidRDefault="001D4D5B" w:rsidP="001D4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12.10.2018 г. № 3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ДУМА</w:t>
      </w:r>
    </w:p>
    <w:p w:rsidR="001D4D5B" w:rsidRPr="001D4D5B" w:rsidRDefault="001D4D5B" w:rsidP="001D4D5B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« О ВНЕСЕНИИ ИЗМЕНЕНИЙ И ДОПОЛНЕНИЙ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В РЕШЕНИЕ ДУМЫ ОТ 14.09.2012 Г. №149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(В РЕДАКЦИИ ОТ 10.05.2018 Г. №199)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«ОБ УТВЕРЖДЕНИИ ПОЛОЖЕНИЯ О ПОРЯДКЕ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ПРОХОЖДЕНИЯ   МУНИЦИПАЛЬНОЙ СЛУЖБЫ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В  МУНИЦИПАЛЬНОМ ОБРАЗОВАНИИ  МО «ХОХОРСК»</w:t>
      </w:r>
    </w:p>
    <w:p w:rsidR="001D4D5B" w:rsidRPr="001D4D5B" w:rsidRDefault="001D4D5B" w:rsidP="001D4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4D5B" w:rsidRPr="001D4D5B" w:rsidRDefault="001D4D5B" w:rsidP="001D4D5B">
      <w:pPr>
        <w:pStyle w:val="21"/>
        <w:ind w:left="0" w:firstLine="708"/>
        <w:jc w:val="both"/>
        <w:rPr>
          <w:sz w:val="16"/>
          <w:szCs w:val="16"/>
        </w:rPr>
      </w:pPr>
      <w:r w:rsidRPr="001D4D5B">
        <w:rPr>
          <w:sz w:val="16"/>
          <w:szCs w:val="16"/>
        </w:rPr>
        <w:t xml:space="preserve">На  основании статьи 9  Федерального закона от 03.08.2018 г. №307-ФЗ «О внесении изменений в отдельные законодательные акты Российской Федерации в целях совершенствования  </w:t>
      </w:r>
      <w:proofErr w:type="gramStart"/>
      <w:r w:rsidRPr="001D4D5B">
        <w:rPr>
          <w:sz w:val="16"/>
          <w:szCs w:val="16"/>
        </w:rPr>
        <w:t>контроля за</w:t>
      </w:r>
      <w:proofErr w:type="gramEnd"/>
      <w:r w:rsidRPr="001D4D5B">
        <w:rPr>
          <w:sz w:val="16"/>
          <w:szCs w:val="16"/>
        </w:rPr>
        <w:t xml:space="preserve"> соблюдением законодательства Российской Федерации о противодействии коррупции</w:t>
      </w:r>
    </w:p>
    <w:p w:rsidR="001D4D5B" w:rsidRPr="001D4D5B" w:rsidRDefault="001D4D5B" w:rsidP="001D4D5B">
      <w:pPr>
        <w:pStyle w:val="21"/>
        <w:ind w:left="0"/>
        <w:jc w:val="both"/>
        <w:rPr>
          <w:sz w:val="16"/>
          <w:szCs w:val="16"/>
        </w:rPr>
      </w:pPr>
      <w:r w:rsidRPr="001D4D5B">
        <w:rPr>
          <w:sz w:val="16"/>
          <w:szCs w:val="16"/>
        </w:rPr>
        <w:tab/>
      </w:r>
    </w:p>
    <w:p w:rsidR="001D4D5B" w:rsidRPr="001D4D5B" w:rsidRDefault="001D4D5B" w:rsidP="001D4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1D4D5B" w:rsidRPr="001D4D5B" w:rsidRDefault="001D4D5B" w:rsidP="001D4D5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1D4D5B" w:rsidRPr="001D4D5B" w:rsidRDefault="001D4D5B" w:rsidP="001D4D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1D4D5B">
        <w:rPr>
          <w:rFonts w:ascii="Times New Roman" w:hAnsi="Times New Roman" w:cs="Times New Roman"/>
          <w:sz w:val="16"/>
          <w:szCs w:val="16"/>
        </w:rPr>
        <w:t>В п.3. ч.1. ст.15 Положения внести дополнения 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 дачного потребительских кооперативов, товарищества собственников недвижимости;</w:t>
      </w:r>
      <w:proofErr w:type="gramEnd"/>
      <w:r w:rsidRPr="001D4D5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1D4D5B">
        <w:rPr>
          <w:rFonts w:ascii="Times New Roman" w:hAnsi="Times New Roman" w:cs="Times New Roman"/>
          <w:sz w:val="16"/>
          <w:szCs w:val="16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1D4D5B">
        <w:rPr>
          <w:rFonts w:ascii="Times New Roman" w:hAnsi="Times New Roman" w:cs="Times New Roman"/>
          <w:sz w:val="16"/>
          <w:szCs w:val="16"/>
        </w:rPr>
        <w:t xml:space="preserve"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</w:t>
      </w:r>
      <w:r w:rsidRPr="001D4D5B">
        <w:rPr>
          <w:rFonts w:ascii="Times New Roman" w:hAnsi="Times New Roman" w:cs="Times New Roman"/>
          <w:sz w:val="16"/>
          <w:szCs w:val="16"/>
        </w:rPr>
        <w:lastRenderedPageBreak/>
        <w:t>акциями (долями участия в уставном капитале); иных случаев, предусмотренных федеральными законами».</w:t>
      </w:r>
    </w:p>
    <w:p w:rsidR="001D4D5B" w:rsidRPr="001D4D5B" w:rsidRDefault="001D4D5B" w:rsidP="0083419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D4D5B">
        <w:rPr>
          <w:rFonts w:ascii="Times New Roman" w:hAnsi="Times New Roman" w:cs="Times New Roman"/>
          <w:sz w:val="16"/>
          <w:szCs w:val="16"/>
        </w:rPr>
        <w:t>2. ч.3 ст.53 Положения дополнить словами следующего содержания  «доклада подразделения кадровой службы соответствующего муниципального органа по профилактике коррупционных и иных правонарушений в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</w:t>
      </w:r>
      <w:proofErr w:type="gramEnd"/>
      <w:r w:rsidRPr="001D4D5B">
        <w:rPr>
          <w:rFonts w:ascii="Times New Roman" w:hAnsi="Times New Roman" w:cs="Times New Roman"/>
          <w:sz w:val="16"/>
          <w:szCs w:val="16"/>
        </w:rPr>
        <w:t xml:space="preserve"> связи с утратой доверия)</w:t>
      </w:r>
      <w:proofErr w:type="gramStart"/>
      <w:r w:rsidRPr="001D4D5B">
        <w:rPr>
          <w:rFonts w:ascii="Times New Roman" w:hAnsi="Times New Roman" w:cs="Times New Roman"/>
          <w:sz w:val="16"/>
          <w:szCs w:val="16"/>
        </w:rPr>
        <w:t>;»</w:t>
      </w:r>
      <w:proofErr w:type="gramEnd"/>
      <w:r w:rsidRPr="001D4D5B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1D4D5B" w:rsidRPr="001D4D5B" w:rsidRDefault="001D4D5B" w:rsidP="001D4D5B">
      <w:pPr>
        <w:pStyle w:val="a7"/>
        <w:jc w:val="both"/>
        <w:rPr>
          <w:sz w:val="16"/>
          <w:szCs w:val="16"/>
        </w:rPr>
      </w:pPr>
      <w:r w:rsidRPr="001D4D5B">
        <w:rPr>
          <w:sz w:val="16"/>
          <w:szCs w:val="16"/>
        </w:rPr>
        <w:t xml:space="preserve">         Председатель Думы</w:t>
      </w:r>
    </w:p>
    <w:p w:rsidR="001D4D5B" w:rsidRPr="001D4D5B" w:rsidRDefault="001D4D5B" w:rsidP="001D4D5B">
      <w:pPr>
        <w:pStyle w:val="a7"/>
        <w:jc w:val="both"/>
        <w:rPr>
          <w:sz w:val="16"/>
          <w:szCs w:val="16"/>
        </w:rPr>
      </w:pPr>
      <w:r w:rsidRPr="001D4D5B">
        <w:rPr>
          <w:sz w:val="16"/>
          <w:szCs w:val="16"/>
        </w:rPr>
        <w:t xml:space="preserve">         Глава администрации                                 </w:t>
      </w:r>
    </w:p>
    <w:p w:rsidR="001D4D5B" w:rsidRPr="001D4D5B" w:rsidRDefault="001D4D5B" w:rsidP="001D4D5B">
      <w:pPr>
        <w:pStyle w:val="a7"/>
        <w:jc w:val="both"/>
        <w:rPr>
          <w:color w:val="008000"/>
          <w:sz w:val="16"/>
          <w:szCs w:val="16"/>
        </w:rPr>
      </w:pPr>
      <w:r w:rsidRPr="001D4D5B">
        <w:rPr>
          <w:sz w:val="16"/>
          <w:szCs w:val="16"/>
        </w:rPr>
        <w:t xml:space="preserve">         Э.И. Коняев            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12.10.2018 г. № 4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«БОХАНСКИЙ РАЙОН»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1D4D5B" w:rsidRPr="001D4D5B" w:rsidRDefault="001D4D5B" w:rsidP="001D4D5B">
      <w:pPr>
        <w:pStyle w:val="a6"/>
        <w:tabs>
          <w:tab w:val="left" w:pos="7470"/>
        </w:tabs>
        <w:jc w:val="center"/>
        <w:rPr>
          <w:sz w:val="16"/>
          <w:szCs w:val="16"/>
        </w:rPr>
      </w:pP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О ВНЕСЕНИИ ИЗМЕНЕНИЙ В БЮДЖЕТ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МУНИЦИПАЛЬНОГО ОБРАЗОВАНИЯ «ХОХОРСК»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НА 2018 ГОД.</w:t>
      </w:r>
    </w:p>
    <w:p w:rsidR="001D4D5B" w:rsidRPr="001D4D5B" w:rsidRDefault="001D4D5B" w:rsidP="001D4D5B">
      <w:pPr>
        <w:spacing w:after="0" w:line="240" w:lineRule="auto"/>
        <w:ind w:leftChars="709" w:left="1560"/>
        <w:rPr>
          <w:rFonts w:ascii="Times New Roman" w:hAnsi="Times New Roman" w:cs="Times New Roman"/>
          <w:b/>
          <w:sz w:val="16"/>
          <w:szCs w:val="16"/>
        </w:rPr>
      </w:pP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D4D5B">
        <w:rPr>
          <w:rFonts w:ascii="Times New Roman" w:hAnsi="Times New Roman" w:cs="Times New Roman"/>
          <w:sz w:val="16"/>
          <w:szCs w:val="16"/>
        </w:rPr>
        <w:t xml:space="preserve">     </w:t>
      </w:r>
      <w:proofErr w:type="gramStart"/>
      <w:r w:rsidRPr="001D4D5B">
        <w:rPr>
          <w:rFonts w:ascii="Times New Roman" w:hAnsi="Times New Roman" w:cs="Times New Roman"/>
          <w:sz w:val="16"/>
          <w:szCs w:val="16"/>
        </w:rPr>
        <w:t>Согласно Устава</w:t>
      </w:r>
      <w:proofErr w:type="gramEnd"/>
      <w:r w:rsidRPr="001D4D5B">
        <w:rPr>
          <w:rFonts w:ascii="Times New Roman" w:hAnsi="Times New Roman" w:cs="Times New Roman"/>
          <w:sz w:val="16"/>
          <w:szCs w:val="16"/>
        </w:rPr>
        <w:t xml:space="preserve"> МО «Хохорск» п.1.ст.6, ст.56, ст.57, бюджетного процесса, утвержденного решением Думы МО «Хохорск» и бюджетного кодекса РФ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D4D5B" w:rsidRPr="001D4D5B" w:rsidRDefault="001D4D5B" w:rsidP="001D4D5B">
      <w:pPr>
        <w:spacing w:line="240" w:lineRule="auto"/>
        <w:ind w:leftChars="709" w:left="156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 xml:space="preserve">                            РЕШИЛА: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В доходной части (Приложение 2 к Решению о Бюджете № 185 от 29.12.2017 года) изменить: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Налог на доходы физических лиц заменить «405 000» на «377 500» (-27 500)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Акцизы на нефтепродукты КБК 100 103 02240 01 0000 110 заменить «6 400» на «7 900» (+1 500)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Акцизы на нефтепродукты КБК 100 103 02250 01 0000 110 заменить «1 555 230» </w:t>
      </w:r>
      <w:proofErr w:type="gramStart"/>
      <w:r w:rsidRPr="001D4D5B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 «-1 583 730» (+28 500)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Акцизы на нефтепродукты КБК 100 103 02260 01 0000 110 заменить «-160 850» </w:t>
      </w:r>
      <w:proofErr w:type="gramStart"/>
      <w:r w:rsidRPr="001D4D5B">
        <w:rPr>
          <w:rFonts w:ascii="Times New Roman" w:hAnsi="Times New Roman" w:cs="Times New Roman"/>
          <w:sz w:val="16"/>
          <w:szCs w:val="16"/>
        </w:rPr>
        <w:t>на</w:t>
      </w:r>
      <w:proofErr w:type="gramEnd"/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 «-190 850» (-30 000)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Единый сельскохозяйственный налог заменить «144 500» на «170 000» (+25 500)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Штрафы заменить «13 000» на «15 000» (+2 000)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Дотации на выравнивание уровня бюджетной обеспеченности заменить «11 943 800»   на «11 949 000» (+5 200)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Таким образом, </w:t>
      </w:r>
      <w:r w:rsidRPr="001D4D5B">
        <w:rPr>
          <w:rFonts w:ascii="Times New Roman" w:hAnsi="Times New Roman" w:cs="Times New Roman"/>
          <w:b/>
          <w:sz w:val="16"/>
          <w:szCs w:val="16"/>
        </w:rPr>
        <w:t>«итого доходов»  «19 202 300» (+5 200)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       В расходной части (Приложение 3 к Решению о Бюджете № 185 от                     29.12.2017 года) изменить: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1D4D5B" w:rsidRPr="001D4D5B" w:rsidRDefault="001D4D5B" w:rsidP="001D4D5B">
      <w:pPr>
        <w:tabs>
          <w:tab w:val="left" w:pos="804"/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По разделу 0104 (223 КОСГУ) заменить «1 140 363» на «1 129 563» (-10 800</w:t>
      </w:r>
      <w:proofErr w:type="gramStart"/>
      <w:r w:rsidRPr="001D4D5B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1D4D5B" w:rsidRPr="001D4D5B" w:rsidRDefault="001D4D5B" w:rsidP="001D4D5B">
      <w:pPr>
        <w:tabs>
          <w:tab w:val="left" w:pos="804"/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По разделу 0104 (290 КОСГУ) иные выплаты (ВР 122) добавить «216 500» </w:t>
      </w:r>
    </w:p>
    <w:p w:rsidR="001D4D5B" w:rsidRPr="001D4D5B" w:rsidRDefault="001D4D5B" w:rsidP="001D4D5B">
      <w:pPr>
        <w:tabs>
          <w:tab w:val="left" w:pos="0"/>
          <w:tab w:val="left" w:pos="426"/>
          <w:tab w:val="left" w:pos="804"/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По разделу 0104 (310 КОСГУ) заменить «1 902 630» на «1 686130» (-216 500)</w:t>
      </w:r>
    </w:p>
    <w:p w:rsidR="001D4D5B" w:rsidRPr="001D4D5B" w:rsidRDefault="001D4D5B" w:rsidP="001D4D5B">
      <w:pPr>
        <w:tabs>
          <w:tab w:val="left" w:pos="0"/>
          <w:tab w:val="left" w:pos="426"/>
          <w:tab w:val="left" w:pos="804"/>
          <w:tab w:val="left" w:pos="95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По разделу 0801 (340 КОСГУ) заменить «85 000» на «101 000» (+16 000)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Таким образом, </w:t>
      </w:r>
      <w:r w:rsidRPr="001D4D5B">
        <w:rPr>
          <w:rFonts w:ascii="Times New Roman" w:hAnsi="Times New Roman" w:cs="Times New Roman"/>
          <w:b/>
          <w:sz w:val="16"/>
          <w:szCs w:val="16"/>
        </w:rPr>
        <w:t>«итого расходов»  «19 432 475 (+5 200)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 Опубликовать настоящее Решение в Вестнике МО «Хохорск».</w:t>
      </w:r>
    </w:p>
    <w:p w:rsidR="001D4D5B" w:rsidRPr="001D4D5B" w:rsidRDefault="001D4D5B" w:rsidP="001D4D5B">
      <w:pPr>
        <w:pStyle w:val="a7"/>
        <w:jc w:val="both"/>
        <w:rPr>
          <w:sz w:val="16"/>
          <w:szCs w:val="16"/>
        </w:rPr>
      </w:pPr>
    </w:p>
    <w:p w:rsidR="001D4D5B" w:rsidRPr="001D4D5B" w:rsidRDefault="001D4D5B" w:rsidP="001D4D5B">
      <w:pPr>
        <w:pStyle w:val="a7"/>
        <w:jc w:val="both"/>
        <w:rPr>
          <w:sz w:val="16"/>
          <w:szCs w:val="16"/>
        </w:rPr>
      </w:pPr>
      <w:r w:rsidRPr="001D4D5B">
        <w:rPr>
          <w:sz w:val="16"/>
          <w:szCs w:val="16"/>
        </w:rPr>
        <w:t>Председатель Думы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 Глава муниципального образования 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Э.И.Коняев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12.10.2018 г. № 5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lastRenderedPageBreak/>
        <w:t>МУНИЦИПАЛЬНОЕ ОБРАЗОВАНИЕ «БОХАНСКИЙ РАЙОН»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1D4D5B">
        <w:rPr>
          <w:rFonts w:ascii="Times New Roman" w:hAnsi="Times New Roman" w:cs="Times New Roman"/>
          <w:b/>
          <w:bCs/>
          <w:kern w:val="28"/>
          <w:sz w:val="16"/>
          <w:szCs w:val="16"/>
        </w:rPr>
        <w:t>РЕШЕНИЕ</w:t>
      </w:r>
    </w:p>
    <w:p w:rsidR="001D4D5B" w:rsidRPr="001D4D5B" w:rsidRDefault="001D4D5B" w:rsidP="001D4D5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D4D5B" w:rsidRPr="00834199" w:rsidRDefault="001D4D5B" w:rsidP="00834199">
      <w:pPr>
        <w:tabs>
          <w:tab w:val="left" w:pos="779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D4D5B">
        <w:rPr>
          <w:rFonts w:ascii="Times New Roman" w:hAnsi="Times New Roman" w:cs="Times New Roman"/>
          <w:b/>
          <w:sz w:val="16"/>
          <w:szCs w:val="16"/>
        </w:rPr>
        <w:t>«О ПЕРЕДАЧЕ АДМИНИСТРАЦИЕЙ МО «ХОХОРСК» ЧАСТИ ПОЛНОМОЧИЙ ПО ОРГАНИЗАЦИИ И ПРОВЕДЕНИИ ТОРГОВ ДЛЯ МУНИЦИПАЛЬНЫХ НУЖД АДМИНИСТРАЦИИ МО «БОХАНСКИЙ РАЙОН»</w:t>
      </w:r>
    </w:p>
    <w:p w:rsidR="001D4D5B" w:rsidRPr="001D4D5B" w:rsidRDefault="001D4D5B" w:rsidP="001D4D5B">
      <w:pPr>
        <w:tabs>
          <w:tab w:val="left" w:pos="7797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D4D5B">
        <w:rPr>
          <w:rFonts w:ascii="Times New Roman" w:eastAsia="Times New Roman" w:hAnsi="Times New Roman" w:cs="Times New Roman"/>
          <w:sz w:val="16"/>
          <w:szCs w:val="16"/>
        </w:rPr>
        <w:t xml:space="preserve">            </w:t>
      </w:r>
      <w:proofErr w:type="gramStart"/>
      <w:r w:rsidRPr="001D4D5B">
        <w:rPr>
          <w:rFonts w:ascii="Times New Roman" w:eastAsia="Times New Roman" w:hAnsi="Times New Roman" w:cs="Times New Roman"/>
          <w:sz w:val="16"/>
          <w:szCs w:val="16"/>
        </w:rPr>
        <w:t>В соответствии с Федеральным законом РФ №131-ФЗ от 06.10.2003 года «Об общих принципах организации местного самоуправления в Российской Федерации»,  ст. 10 Устава МО «Хохорск», руководствуясь частью 9 статьи 26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 Дума:</w:t>
      </w:r>
      <w:proofErr w:type="gramEnd"/>
    </w:p>
    <w:p w:rsidR="001D4D5B" w:rsidRPr="001D4D5B" w:rsidRDefault="001D4D5B" w:rsidP="001D4D5B">
      <w:pPr>
        <w:pStyle w:val="23"/>
        <w:tabs>
          <w:tab w:val="left" w:pos="7797"/>
        </w:tabs>
        <w:spacing w:line="240" w:lineRule="auto"/>
        <w:jc w:val="center"/>
        <w:rPr>
          <w:sz w:val="16"/>
          <w:szCs w:val="16"/>
        </w:rPr>
      </w:pPr>
      <w:r w:rsidRPr="001D4D5B">
        <w:rPr>
          <w:sz w:val="16"/>
          <w:szCs w:val="16"/>
        </w:rPr>
        <w:t>РЕШИЛА:</w:t>
      </w:r>
    </w:p>
    <w:p w:rsidR="001D4D5B" w:rsidRPr="001D4D5B" w:rsidRDefault="001D4D5B" w:rsidP="00834199">
      <w:pPr>
        <w:pStyle w:val="3"/>
        <w:tabs>
          <w:tab w:val="left" w:pos="7797"/>
        </w:tabs>
        <w:jc w:val="both"/>
      </w:pPr>
      <w:r w:rsidRPr="001D4D5B">
        <w:t xml:space="preserve">    Администрации МО «Хохорск» передать администрации  МО «</w:t>
      </w:r>
      <w:proofErr w:type="spellStart"/>
      <w:r w:rsidRPr="001D4D5B">
        <w:t>Боханский</w:t>
      </w:r>
      <w:proofErr w:type="spellEnd"/>
      <w:r w:rsidRPr="001D4D5B">
        <w:t xml:space="preserve"> район»  части полномочий по  организации и проведении  торгов  для муниципальных нужд.</w:t>
      </w:r>
    </w:p>
    <w:p w:rsidR="001D4D5B" w:rsidRPr="001D4D5B" w:rsidRDefault="001D4D5B" w:rsidP="001D4D5B">
      <w:pPr>
        <w:pStyle w:val="a7"/>
        <w:jc w:val="both"/>
        <w:rPr>
          <w:sz w:val="16"/>
          <w:szCs w:val="16"/>
        </w:rPr>
      </w:pPr>
      <w:r w:rsidRPr="001D4D5B">
        <w:rPr>
          <w:sz w:val="16"/>
          <w:szCs w:val="16"/>
        </w:rPr>
        <w:t>Председатель Думы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 xml:space="preserve"> Глава муниципального образования 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D4D5B">
        <w:rPr>
          <w:rFonts w:ascii="Times New Roman" w:hAnsi="Times New Roman" w:cs="Times New Roman"/>
          <w:sz w:val="16"/>
          <w:szCs w:val="16"/>
        </w:rPr>
        <w:t>Э.И.Коняев</w:t>
      </w:r>
    </w:p>
    <w:p w:rsidR="001D4D5B" w:rsidRPr="001D4D5B" w:rsidRDefault="001D4D5B" w:rsidP="001D4D5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B0979" w:rsidRPr="00CB0979" w:rsidRDefault="00CB0979" w:rsidP="00CB0979">
      <w:pPr>
        <w:pStyle w:val="2"/>
        <w:spacing w:before="0" w:line="24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CB0979">
        <w:rPr>
          <w:rFonts w:ascii="Arial" w:hAnsi="Arial" w:cs="Arial"/>
          <w:color w:val="auto"/>
          <w:sz w:val="16"/>
          <w:szCs w:val="16"/>
        </w:rPr>
        <w:t>12.10.2018 г. №25</w:t>
      </w:r>
    </w:p>
    <w:p w:rsidR="00CB0979" w:rsidRPr="00CB0979" w:rsidRDefault="00CB0979" w:rsidP="00CB097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B0979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CB0979" w:rsidRPr="00CB0979" w:rsidRDefault="00CB0979" w:rsidP="00CB097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B0979">
        <w:rPr>
          <w:rFonts w:ascii="Arial" w:hAnsi="Arial" w:cs="Arial"/>
          <w:b/>
          <w:sz w:val="16"/>
          <w:szCs w:val="16"/>
        </w:rPr>
        <w:t>ИРКУТСКАЯ ОБЛАСТЬ</w:t>
      </w:r>
      <w:r w:rsidRPr="00CB0979">
        <w:rPr>
          <w:rFonts w:ascii="Arial" w:hAnsi="Arial" w:cs="Arial"/>
          <w:b/>
          <w:sz w:val="16"/>
          <w:szCs w:val="16"/>
        </w:rPr>
        <w:br/>
        <w:t>МУНИЦИПАЛЬНОЕ ОБРАЗОВАНИЕ «БОХАНСКИЙ РАЙОН»</w:t>
      </w:r>
      <w:r w:rsidRPr="00CB0979">
        <w:rPr>
          <w:rFonts w:ascii="Arial" w:hAnsi="Arial" w:cs="Arial"/>
          <w:b/>
          <w:sz w:val="16"/>
          <w:szCs w:val="16"/>
        </w:rPr>
        <w:br/>
        <w:t>МУНИЦИПАЛЬНОЕ ОБРАЗОВАНИЕ «ХОХОРСК»</w:t>
      </w:r>
    </w:p>
    <w:p w:rsidR="00CB0979" w:rsidRPr="00CB0979" w:rsidRDefault="00CB0979" w:rsidP="00CB097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B0979">
        <w:rPr>
          <w:rFonts w:ascii="Arial" w:hAnsi="Arial" w:cs="Arial"/>
          <w:b/>
          <w:sz w:val="16"/>
          <w:szCs w:val="16"/>
        </w:rPr>
        <w:t>АДМИНИСТРАЦИЯ</w:t>
      </w:r>
    </w:p>
    <w:p w:rsidR="00CB0979" w:rsidRPr="00CB0979" w:rsidRDefault="00CB0979" w:rsidP="00CB0979">
      <w:pPr>
        <w:spacing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CB0979">
        <w:rPr>
          <w:rFonts w:ascii="Arial" w:hAnsi="Arial" w:cs="Arial"/>
          <w:b/>
          <w:sz w:val="16"/>
          <w:szCs w:val="16"/>
        </w:rPr>
        <w:t>ПОСТАНОВЛЕНИЕ</w:t>
      </w:r>
    </w:p>
    <w:p w:rsidR="00CB0979" w:rsidRPr="00CB0979" w:rsidRDefault="00CB0979" w:rsidP="00CB0979">
      <w:pPr>
        <w:spacing w:after="0" w:line="240" w:lineRule="auto"/>
        <w:ind w:right="-569"/>
        <w:jc w:val="center"/>
        <w:rPr>
          <w:rFonts w:ascii="Arial" w:hAnsi="Arial" w:cs="Arial"/>
          <w:b/>
          <w:sz w:val="16"/>
          <w:szCs w:val="16"/>
        </w:rPr>
      </w:pPr>
      <w:r w:rsidRPr="00CB0979">
        <w:rPr>
          <w:rFonts w:ascii="Arial" w:hAnsi="Arial" w:cs="Arial"/>
          <w:b/>
          <w:sz w:val="16"/>
          <w:szCs w:val="16"/>
        </w:rPr>
        <w:t>О ПРОВЕДЕНИИ ПУБЛИЧНЫХ  СЛУШАНИЙ ПО ПРОЕКТУ</w:t>
      </w:r>
    </w:p>
    <w:p w:rsidR="00CB0979" w:rsidRPr="00CB0979" w:rsidRDefault="00CB0979" w:rsidP="00CB0979">
      <w:pPr>
        <w:spacing w:after="0" w:line="240" w:lineRule="auto"/>
        <w:ind w:right="-144"/>
        <w:jc w:val="center"/>
        <w:rPr>
          <w:rFonts w:ascii="Arial" w:hAnsi="Arial" w:cs="Arial"/>
          <w:b/>
          <w:sz w:val="16"/>
          <w:szCs w:val="16"/>
        </w:rPr>
      </w:pPr>
      <w:r w:rsidRPr="00CB0979">
        <w:rPr>
          <w:rFonts w:ascii="Arial" w:hAnsi="Arial" w:cs="Arial"/>
          <w:b/>
          <w:sz w:val="16"/>
          <w:szCs w:val="16"/>
        </w:rPr>
        <w:t>ВНЕСЕНИЯ ИЗМЕНЕНИЙ  В ГЕНЕРАЛЬНЫЙ ПЛАН</w:t>
      </w:r>
    </w:p>
    <w:p w:rsidR="00CB0979" w:rsidRPr="00CB0979" w:rsidRDefault="00CB0979" w:rsidP="00CB0979">
      <w:pPr>
        <w:spacing w:after="0" w:line="240" w:lineRule="auto"/>
        <w:ind w:right="6520"/>
        <w:rPr>
          <w:rFonts w:ascii="Times New Roman" w:hAnsi="Times New Roman" w:cs="Times New Roman"/>
          <w:sz w:val="16"/>
          <w:szCs w:val="16"/>
        </w:rPr>
      </w:pPr>
    </w:p>
    <w:p w:rsidR="00CB0979" w:rsidRPr="00CB0979" w:rsidRDefault="00CB0979" w:rsidP="00CB0979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  <w:proofErr w:type="gramStart"/>
      <w:r w:rsidRPr="00CB0979">
        <w:rPr>
          <w:rFonts w:ascii="Arial" w:hAnsi="Arial" w:cs="Arial"/>
          <w:sz w:val="16"/>
          <w:szCs w:val="16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статьи 5.1, части 11 статьи 24 и статьи 28 Градостроительного кодекса Российской Федерации, части 5 статьи 28 Федерального закона от 06.10.2003 № 131-ФЗ «Об общих принципах организации местного самоуправления в Российской Федерации», руководствуясь Уставом муниципального образования «Хохорск»,</w:t>
      </w:r>
      <w:proofErr w:type="gramEnd"/>
    </w:p>
    <w:p w:rsidR="00CB0979" w:rsidRPr="00CB0979" w:rsidRDefault="00CB0979" w:rsidP="00CB0979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</w:p>
    <w:p w:rsidR="00CB0979" w:rsidRPr="00CB0979" w:rsidRDefault="00CB0979" w:rsidP="00CB0979">
      <w:pPr>
        <w:spacing w:after="0" w:line="240" w:lineRule="auto"/>
        <w:ind w:right="-1" w:firstLine="284"/>
        <w:jc w:val="center"/>
        <w:rPr>
          <w:rFonts w:ascii="Arial" w:hAnsi="Arial" w:cs="Arial"/>
          <w:sz w:val="16"/>
          <w:szCs w:val="16"/>
        </w:rPr>
      </w:pPr>
      <w:r w:rsidRPr="00CB0979">
        <w:rPr>
          <w:rFonts w:ascii="Arial" w:hAnsi="Arial" w:cs="Arial"/>
          <w:sz w:val="16"/>
          <w:szCs w:val="16"/>
        </w:rPr>
        <w:t>ПОСТАНОВЛЯЕТ:</w:t>
      </w:r>
    </w:p>
    <w:p w:rsidR="00CB0979" w:rsidRPr="00CB0979" w:rsidRDefault="00CB0979" w:rsidP="00CB0979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</w:p>
    <w:p w:rsidR="00CB0979" w:rsidRPr="00CB0979" w:rsidRDefault="00CB0979" w:rsidP="00CB0979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  <w:r w:rsidRPr="00CB0979">
        <w:rPr>
          <w:rFonts w:ascii="Arial" w:hAnsi="Arial" w:cs="Arial"/>
          <w:sz w:val="16"/>
          <w:szCs w:val="16"/>
        </w:rPr>
        <w:t>1.</w:t>
      </w:r>
      <w:r w:rsidRPr="00CB0979">
        <w:rPr>
          <w:rFonts w:ascii="Arial" w:hAnsi="Arial" w:cs="Arial"/>
          <w:sz w:val="16"/>
          <w:szCs w:val="16"/>
        </w:rPr>
        <w:tab/>
        <w:t xml:space="preserve">Администрации муниципального образования «Хохорск» в срок до 20 ноября 2018 года организовать проведение публичных слушаний по проекту внесения изменений в генеральный план муниципального образования «Хохорск» </w:t>
      </w:r>
      <w:proofErr w:type="spellStart"/>
      <w:r w:rsidRPr="00CB0979">
        <w:rPr>
          <w:rFonts w:ascii="Arial" w:hAnsi="Arial" w:cs="Arial"/>
          <w:sz w:val="16"/>
          <w:szCs w:val="16"/>
        </w:rPr>
        <w:t>Боханского</w:t>
      </w:r>
      <w:proofErr w:type="spellEnd"/>
      <w:r w:rsidRPr="00CB0979">
        <w:rPr>
          <w:rFonts w:ascii="Arial" w:hAnsi="Arial" w:cs="Arial"/>
          <w:sz w:val="16"/>
          <w:szCs w:val="16"/>
        </w:rPr>
        <w:t xml:space="preserve"> района Иркутской области изменений, в части уточнения границ населенных пунктов: д. </w:t>
      </w:r>
      <w:proofErr w:type="spellStart"/>
      <w:r w:rsidRPr="00CB0979">
        <w:rPr>
          <w:rFonts w:ascii="Arial" w:hAnsi="Arial" w:cs="Arial"/>
          <w:sz w:val="16"/>
          <w:szCs w:val="16"/>
        </w:rPr>
        <w:t>Херетин</w:t>
      </w:r>
      <w:proofErr w:type="spellEnd"/>
      <w:r w:rsidRPr="00CB0979">
        <w:rPr>
          <w:rFonts w:ascii="Arial" w:hAnsi="Arial" w:cs="Arial"/>
          <w:sz w:val="16"/>
          <w:szCs w:val="16"/>
        </w:rPr>
        <w:t xml:space="preserve">, д. </w:t>
      </w:r>
      <w:proofErr w:type="spellStart"/>
      <w:r w:rsidRPr="00CB0979">
        <w:rPr>
          <w:rFonts w:ascii="Arial" w:hAnsi="Arial" w:cs="Arial"/>
          <w:sz w:val="16"/>
          <w:szCs w:val="16"/>
        </w:rPr>
        <w:t>Русиновка</w:t>
      </w:r>
      <w:proofErr w:type="spellEnd"/>
      <w:r w:rsidRPr="00CB0979">
        <w:rPr>
          <w:rFonts w:ascii="Arial" w:hAnsi="Arial" w:cs="Arial"/>
          <w:sz w:val="16"/>
          <w:szCs w:val="16"/>
        </w:rPr>
        <w:t xml:space="preserve"> (прилагается).</w:t>
      </w:r>
    </w:p>
    <w:p w:rsidR="00CB0979" w:rsidRPr="00CB0979" w:rsidRDefault="00CB0979" w:rsidP="00CB0979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  <w:r w:rsidRPr="00CB0979">
        <w:rPr>
          <w:rFonts w:ascii="Arial" w:hAnsi="Arial" w:cs="Arial"/>
          <w:sz w:val="16"/>
          <w:szCs w:val="16"/>
        </w:rPr>
        <w:t xml:space="preserve">2. Утвердить план-график проведения публичных слушаний по проекту внесения изменений в генеральный план муниципального образования «Хохорск» </w:t>
      </w:r>
      <w:proofErr w:type="spellStart"/>
      <w:r w:rsidRPr="00CB0979">
        <w:rPr>
          <w:rFonts w:ascii="Arial" w:hAnsi="Arial" w:cs="Arial"/>
          <w:sz w:val="16"/>
          <w:szCs w:val="16"/>
        </w:rPr>
        <w:t>Боханского</w:t>
      </w:r>
      <w:proofErr w:type="spellEnd"/>
      <w:r w:rsidRPr="00CB0979">
        <w:rPr>
          <w:rFonts w:ascii="Arial" w:hAnsi="Arial" w:cs="Arial"/>
          <w:sz w:val="16"/>
          <w:szCs w:val="16"/>
        </w:rPr>
        <w:t xml:space="preserve"> района Иркутской области изменений, в части уточнения границ населенных пунктов: </w:t>
      </w:r>
      <w:proofErr w:type="spellStart"/>
      <w:r w:rsidRPr="00CB0979">
        <w:rPr>
          <w:rFonts w:ascii="Arial" w:hAnsi="Arial" w:cs="Arial"/>
          <w:sz w:val="16"/>
          <w:szCs w:val="16"/>
        </w:rPr>
        <w:t>д</w:t>
      </w:r>
      <w:proofErr w:type="gramStart"/>
      <w:r w:rsidRPr="00CB0979">
        <w:rPr>
          <w:rFonts w:ascii="Arial" w:hAnsi="Arial" w:cs="Arial"/>
          <w:sz w:val="16"/>
          <w:szCs w:val="16"/>
        </w:rPr>
        <w:t>.Х</w:t>
      </w:r>
      <w:proofErr w:type="gramEnd"/>
      <w:r w:rsidRPr="00CB0979">
        <w:rPr>
          <w:rFonts w:ascii="Arial" w:hAnsi="Arial" w:cs="Arial"/>
          <w:sz w:val="16"/>
          <w:szCs w:val="16"/>
        </w:rPr>
        <w:t>еретин</w:t>
      </w:r>
      <w:proofErr w:type="spellEnd"/>
      <w:r w:rsidRPr="00CB0979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CB0979">
        <w:rPr>
          <w:rFonts w:ascii="Arial" w:hAnsi="Arial" w:cs="Arial"/>
          <w:sz w:val="16"/>
          <w:szCs w:val="16"/>
        </w:rPr>
        <w:t>д.Русиновка</w:t>
      </w:r>
      <w:proofErr w:type="spellEnd"/>
      <w:r w:rsidRPr="00CB0979">
        <w:rPr>
          <w:rFonts w:ascii="Arial" w:hAnsi="Arial" w:cs="Arial"/>
          <w:sz w:val="16"/>
          <w:szCs w:val="16"/>
        </w:rPr>
        <w:t xml:space="preserve"> (приложение № 1).</w:t>
      </w:r>
    </w:p>
    <w:p w:rsidR="00CB0979" w:rsidRPr="00CB0979" w:rsidRDefault="00CB0979" w:rsidP="00CB0979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  <w:r w:rsidRPr="00CB0979">
        <w:rPr>
          <w:rFonts w:ascii="Arial" w:hAnsi="Arial" w:cs="Arial"/>
          <w:sz w:val="16"/>
          <w:szCs w:val="16"/>
        </w:rPr>
        <w:t>3. Материально-техническое обеспечение проведения публичных слушаний возложить на администрацию муниципального образования «Хохорск».</w:t>
      </w:r>
    </w:p>
    <w:p w:rsidR="00CB0979" w:rsidRPr="00CB0979" w:rsidRDefault="00CB0979" w:rsidP="00CB0979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  <w:r w:rsidRPr="00CB0979">
        <w:rPr>
          <w:rFonts w:ascii="Arial" w:hAnsi="Arial" w:cs="Arial"/>
          <w:sz w:val="16"/>
          <w:szCs w:val="16"/>
        </w:rPr>
        <w:t>4. Настоящее постановление разместить на сайте МО «</w:t>
      </w:r>
      <w:proofErr w:type="spellStart"/>
      <w:r w:rsidRPr="00CB0979">
        <w:rPr>
          <w:rFonts w:ascii="Arial" w:hAnsi="Arial" w:cs="Arial"/>
          <w:sz w:val="16"/>
          <w:szCs w:val="16"/>
        </w:rPr>
        <w:t>Боханский</w:t>
      </w:r>
      <w:proofErr w:type="spellEnd"/>
      <w:r w:rsidRPr="00CB0979">
        <w:rPr>
          <w:rFonts w:ascii="Arial" w:hAnsi="Arial" w:cs="Arial"/>
          <w:sz w:val="16"/>
          <w:szCs w:val="16"/>
        </w:rPr>
        <w:t xml:space="preserve"> район» и  опубликовать в Вестнике МО «Хохорск». </w:t>
      </w:r>
    </w:p>
    <w:p w:rsidR="00CB0979" w:rsidRPr="00CB0979" w:rsidRDefault="00CB0979" w:rsidP="00CB0979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  <w:r w:rsidRPr="00CB0979">
        <w:rPr>
          <w:rFonts w:ascii="Arial" w:hAnsi="Arial" w:cs="Arial"/>
          <w:sz w:val="16"/>
          <w:szCs w:val="16"/>
        </w:rPr>
        <w:lastRenderedPageBreak/>
        <w:t>5. Настоящее постановление вступает в силу с момента официального опубликования.</w:t>
      </w:r>
    </w:p>
    <w:p w:rsidR="00CB0979" w:rsidRPr="00CB0979" w:rsidRDefault="00CB0979" w:rsidP="00CB0979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  <w:r w:rsidRPr="00CB0979">
        <w:rPr>
          <w:rFonts w:ascii="Arial" w:hAnsi="Arial" w:cs="Arial"/>
          <w:sz w:val="16"/>
          <w:szCs w:val="16"/>
        </w:rPr>
        <w:t xml:space="preserve">6. </w:t>
      </w:r>
      <w:proofErr w:type="gramStart"/>
      <w:r w:rsidRPr="00CB0979">
        <w:rPr>
          <w:rFonts w:ascii="Arial" w:hAnsi="Arial" w:cs="Arial"/>
          <w:sz w:val="16"/>
          <w:szCs w:val="16"/>
        </w:rPr>
        <w:t>Контроль за</w:t>
      </w:r>
      <w:proofErr w:type="gramEnd"/>
      <w:r w:rsidRPr="00CB0979">
        <w:rPr>
          <w:rFonts w:ascii="Arial" w:hAnsi="Arial" w:cs="Arial"/>
          <w:sz w:val="16"/>
          <w:szCs w:val="16"/>
        </w:rPr>
        <w:t xml:space="preserve"> исполнением настоящего постановления оставляю за собой.</w:t>
      </w:r>
    </w:p>
    <w:p w:rsidR="00CB0979" w:rsidRPr="00CB0979" w:rsidRDefault="00CB0979" w:rsidP="00CB0979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</w:p>
    <w:p w:rsidR="00CB0979" w:rsidRPr="00CB0979" w:rsidRDefault="00CB0979" w:rsidP="00CB0979">
      <w:pPr>
        <w:spacing w:after="0" w:line="240" w:lineRule="auto"/>
        <w:ind w:right="-1" w:firstLine="284"/>
        <w:jc w:val="both"/>
        <w:rPr>
          <w:rFonts w:ascii="Arial" w:hAnsi="Arial" w:cs="Arial"/>
          <w:sz w:val="16"/>
          <w:szCs w:val="16"/>
        </w:rPr>
      </w:pPr>
    </w:p>
    <w:tbl>
      <w:tblPr>
        <w:tblStyle w:val="a9"/>
        <w:tblW w:w="14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673"/>
      </w:tblGrid>
      <w:tr w:rsidR="00CB0979" w:rsidRPr="00CB0979" w:rsidTr="00D46C26">
        <w:tc>
          <w:tcPr>
            <w:tcW w:w="10031" w:type="dxa"/>
          </w:tcPr>
          <w:p w:rsidR="00CB0979" w:rsidRPr="00CB0979" w:rsidRDefault="00CB0979" w:rsidP="00D46C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Глава муниципального образования «Хохорск»</w:t>
            </w:r>
          </w:p>
          <w:p w:rsidR="00CB0979" w:rsidRPr="00CB0979" w:rsidRDefault="00CB0979" w:rsidP="00D46C2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Э.И.Коняев</w:t>
            </w:r>
          </w:p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3" w:type="dxa"/>
          </w:tcPr>
          <w:p w:rsidR="00CB0979" w:rsidRPr="00CB0979" w:rsidRDefault="00CB0979" w:rsidP="00D46C26">
            <w:pPr>
              <w:ind w:left="-4956" w:right="-1" w:firstLine="4956"/>
              <w:rPr>
                <w:rFonts w:ascii="Arial" w:hAnsi="Arial" w:cs="Arial"/>
                <w:sz w:val="16"/>
                <w:szCs w:val="16"/>
              </w:rPr>
            </w:pPr>
          </w:p>
          <w:p w:rsidR="00CB0979" w:rsidRPr="00CB0979" w:rsidRDefault="00CB0979" w:rsidP="00D46C26">
            <w:pPr>
              <w:ind w:left="-4956" w:right="-1" w:firstLine="4956"/>
              <w:rPr>
                <w:rFonts w:ascii="Arial" w:hAnsi="Arial" w:cs="Arial"/>
                <w:sz w:val="16"/>
                <w:szCs w:val="16"/>
              </w:rPr>
            </w:pPr>
          </w:p>
          <w:p w:rsidR="00CB0979" w:rsidRPr="00CB0979" w:rsidRDefault="00CB0979" w:rsidP="00D46C2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0979" w:rsidRPr="00CB0979" w:rsidRDefault="00CB0979" w:rsidP="00CB0979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CB0979" w:rsidRPr="00CB0979" w:rsidRDefault="00CB0979" w:rsidP="00CB0979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CB0979">
        <w:rPr>
          <w:rFonts w:ascii="Courier New" w:hAnsi="Courier New" w:cs="Courier New"/>
          <w:sz w:val="16"/>
          <w:szCs w:val="16"/>
        </w:rPr>
        <w:t xml:space="preserve">Приложение № 1 к постановлению администрации </w:t>
      </w:r>
    </w:p>
    <w:p w:rsidR="00CB0979" w:rsidRPr="00CB0979" w:rsidRDefault="00CB0979" w:rsidP="00CB0979">
      <w:pPr>
        <w:spacing w:after="0" w:line="240" w:lineRule="auto"/>
        <w:jc w:val="right"/>
        <w:rPr>
          <w:rFonts w:ascii="Courier New" w:hAnsi="Courier New" w:cs="Courier New"/>
          <w:sz w:val="16"/>
          <w:szCs w:val="16"/>
        </w:rPr>
      </w:pPr>
      <w:r w:rsidRPr="00CB0979">
        <w:rPr>
          <w:rFonts w:ascii="Courier New" w:hAnsi="Courier New" w:cs="Courier New"/>
          <w:sz w:val="16"/>
          <w:szCs w:val="16"/>
        </w:rPr>
        <w:t>муниципального образования «Хохорск»</w:t>
      </w:r>
    </w:p>
    <w:p w:rsidR="00CB0979" w:rsidRPr="00CB0979" w:rsidRDefault="00CB0979" w:rsidP="00CB0979">
      <w:pPr>
        <w:spacing w:after="0" w:line="240" w:lineRule="auto"/>
        <w:ind w:left="5387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CB0979" w:rsidRPr="00CB0979" w:rsidRDefault="00CB0979" w:rsidP="00CB0979">
      <w:pPr>
        <w:spacing w:after="0" w:line="240" w:lineRule="auto"/>
        <w:ind w:right="-1"/>
        <w:jc w:val="center"/>
        <w:rPr>
          <w:rFonts w:ascii="Arial" w:hAnsi="Arial" w:cs="Arial"/>
          <w:sz w:val="16"/>
          <w:szCs w:val="16"/>
        </w:rPr>
      </w:pPr>
      <w:r w:rsidRPr="00CB0979">
        <w:rPr>
          <w:rFonts w:ascii="Arial" w:hAnsi="Arial" w:cs="Arial"/>
          <w:sz w:val="16"/>
          <w:szCs w:val="16"/>
        </w:rPr>
        <w:t xml:space="preserve">План-график проведения публичных слушаний по проекту внесения изменений в генеральный план муниципального образования «Хохорск» </w:t>
      </w:r>
      <w:proofErr w:type="spellStart"/>
      <w:r w:rsidRPr="00CB0979">
        <w:rPr>
          <w:rFonts w:ascii="Arial" w:hAnsi="Arial" w:cs="Arial"/>
          <w:sz w:val="16"/>
          <w:szCs w:val="16"/>
        </w:rPr>
        <w:t>Боханского</w:t>
      </w:r>
      <w:proofErr w:type="spellEnd"/>
      <w:r w:rsidRPr="00CB0979">
        <w:rPr>
          <w:rFonts w:ascii="Arial" w:hAnsi="Arial" w:cs="Arial"/>
          <w:sz w:val="16"/>
          <w:szCs w:val="16"/>
        </w:rPr>
        <w:t xml:space="preserve"> района Иркутской области изменений, в части уточнения границ населенных пунктов: </w:t>
      </w:r>
    </w:p>
    <w:p w:rsidR="00CB0979" w:rsidRPr="00CB0979" w:rsidRDefault="00CB0979" w:rsidP="00CB0979">
      <w:pPr>
        <w:spacing w:after="0" w:line="240" w:lineRule="auto"/>
        <w:ind w:right="-1"/>
        <w:jc w:val="center"/>
        <w:rPr>
          <w:rFonts w:ascii="Arial" w:hAnsi="Arial" w:cs="Arial"/>
          <w:sz w:val="16"/>
          <w:szCs w:val="16"/>
        </w:rPr>
      </w:pPr>
      <w:r w:rsidRPr="00CB0979">
        <w:rPr>
          <w:rFonts w:ascii="Arial" w:hAnsi="Arial" w:cs="Arial"/>
          <w:sz w:val="16"/>
          <w:szCs w:val="16"/>
        </w:rPr>
        <w:t xml:space="preserve">д. </w:t>
      </w:r>
      <w:proofErr w:type="spellStart"/>
      <w:r w:rsidRPr="00CB0979">
        <w:rPr>
          <w:rFonts w:ascii="Arial" w:hAnsi="Arial" w:cs="Arial"/>
          <w:sz w:val="16"/>
          <w:szCs w:val="16"/>
        </w:rPr>
        <w:t>Херетин</w:t>
      </w:r>
      <w:proofErr w:type="spellEnd"/>
      <w:r w:rsidRPr="00CB0979">
        <w:rPr>
          <w:rFonts w:ascii="Arial" w:hAnsi="Arial" w:cs="Arial"/>
          <w:sz w:val="16"/>
          <w:szCs w:val="16"/>
        </w:rPr>
        <w:t xml:space="preserve">, д. </w:t>
      </w:r>
      <w:proofErr w:type="spellStart"/>
      <w:r w:rsidRPr="00CB0979">
        <w:rPr>
          <w:rFonts w:ascii="Arial" w:hAnsi="Arial" w:cs="Arial"/>
          <w:sz w:val="16"/>
          <w:szCs w:val="16"/>
        </w:rPr>
        <w:t>Русиновка</w:t>
      </w:r>
      <w:proofErr w:type="spellEnd"/>
    </w:p>
    <w:p w:rsidR="00CB0979" w:rsidRPr="00CB0979" w:rsidRDefault="00CB0979" w:rsidP="00CB0979">
      <w:pPr>
        <w:spacing w:after="0" w:line="240" w:lineRule="auto"/>
        <w:ind w:right="-1"/>
        <w:jc w:val="center"/>
        <w:rPr>
          <w:rFonts w:ascii="Arial" w:hAnsi="Arial" w:cs="Arial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433"/>
        <w:gridCol w:w="2405"/>
        <w:gridCol w:w="1701"/>
      </w:tblGrid>
      <w:tr w:rsidR="00CB0979" w:rsidRPr="00CB0979" w:rsidTr="00D46C26">
        <w:tc>
          <w:tcPr>
            <w:tcW w:w="421" w:type="dxa"/>
            <w:vAlign w:val="center"/>
          </w:tcPr>
          <w:p w:rsidR="00CB0979" w:rsidRPr="00CB0979" w:rsidRDefault="00CB0979" w:rsidP="00D46C2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B097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CB0979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CB0979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809" w:type="dxa"/>
            <w:vAlign w:val="center"/>
          </w:tcPr>
          <w:p w:rsidR="00CB0979" w:rsidRPr="00CB0979" w:rsidRDefault="00CB0979" w:rsidP="00D46C2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3115" w:type="dxa"/>
            <w:vAlign w:val="center"/>
          </w:tcPr>
          <w:p w:rsidR="00CB0979" w:rsidRPr="00CB0979" w:rsidRDefault="00CB0979" w:rsidP="00D46C2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Сроки</w:t>
            </w:r>
          </w:p>
        </w:tc>
      </w:tr>
      <w:tr w:rsidR="00CB0979" w:rsidRPr="00CB0979" w:rsidTr="00D46C26">
        <w:tc>
          <w:tcPr>
            <w:tcW w:w="421" w:type="dxa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809" w:type="dxa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Оповещение населения о начале публичных слушаний</w:t>
            </w:r>
          </w:p>
        </w:tc>
        <w:tc>
          <w:tcPr>
            <w:tcW w:w="3115" w:type="dxa"/>
            <w:vAlign w:val="center"/>
          </w:tcPr>
          <w:p w:rsidR="00CB0979" w:rsidRPr="00CB0979" w:rsidRDefault="00CB0979" w:rsidP="00D46C2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до 19.10.2018</w:t>
            </w:r>
          </w:p>
        </w:tc>
      </w:tr>
      <w:tr w:rsidR="00CB0979" w:rsidRPr="00CB0979" w:rsidTr="00D46C26">
        <w:tc>
          <w:tcPr>
            <w:tcW w:w="421" w:type="dxa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09" w:type="dxa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5" w:type="dxa"/>
            <w:vAlign w:val="center"/>
          </w:tcPr>
          <w:p w:rsidR="00CB0979" w:rsidRPr="00CB0979" w:rsidRDefault="00CB0979" w:rsidP="00D46C26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до 30.10.2018</w:t>
            </w:r>
          </w:p>
        </w:tc>
      </w:tr>
      <w:tr w:rsidR="00CB0979" w:rsidRPr="00CB0979" w:rsidTr="00D46C26">
        <w:tc>
          <w:tcPr>
            <w:tcW w:w="421" w:type="dxa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809" w:type="dxa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5" w:type="dxa"/>
            <w:vAlign w:val="center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 xml:space="preserve">в течение 3 недель, со дня открытия экспозиции  </w:t>
            </w:r>
          </w:p>
        </w:tc>
      </w:tr>
      <w:tr w:rsidR="00CB0979" w:rsidRPr="00CB0979" w:rsidTr="00D46C26">
        <w:tc>
          <w:tcPr>
            <w:tcW w:w="421" w:type="dxa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809" w:type="dxa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Проведение собраний участников публичных слушаний</w:t>
            </w:r>
          </w:p>
        </w:tc>
        <w:tc>
          <w:tcPr>
            <w:tcW w:w="3115" w:type="dxa"/>
            <w:vAlign w:val="center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 xml:space="preserve">до 14.11.2018 </w:t>
            </w:r>
          </w:p>
        </w:tc>
      </w:tr>
      <w:tr w:rsidR="00CB0979" w:rsidRPr="00CB0979" w:rsidTr="00D46C26">
        <w:tc>
          <w:tcPr>
            <w:tcW w:w="421" w:type="dxa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809" w:type="dxa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Подготовка и оформление протокола публичных слушаний</w:t>
            </w:r>
          </w:p>
        </w:tc>
        <w:tc>
          <w:tcPr>
            <w:tcW w:w="3115" w:type="dxa"/>
            <w:vAlign w:val="center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в течение 3 календарных дней, со дня окончания публичных слушаний</w:t>
            </w:r>
          </w:p>
        </w:tc>
      </w:tr>
      <w:tr w:rsidR="00CB0979" w:rsidRPr="00CB0979" w:rsidTr="00D46C26">
        <w:tc>
          <w:tcPr>
            <w:tcW w:w="421" w:type="dxa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809" w:type="dxa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5" w:type="dxa"/>
            <w:vAlign w:val="center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в течение 7 календарных дней, со дня окончания публичных слушаний</w:t>
            </w:r>
          </w:p>
        </w:tc>
      </w:tr>
      <w:tr w:rsidR="00CB0979" w:rsidRPr="00CB0979" w:rsidTr="00D46C26">
        <w:tc>
          <w:tcPr>
            <w:tcW w:w="421" w:type="dxa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809" w:type="dxa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Направление проекта в Думу муниципального образования «Хохорск» или на доработку, с учетом заключения о результатах общественных обсуждений или публичных слушаний</w:t>
            </w:r>
          </w:p>
        </w:tc>
        <w:tc>
          <w:tcPr>
            <w:tcW w:w="3115" w:type="dxa"/>
            <w:vAlign w:val="center"/>
          </w:tcPr>
          <w:p w:rsidR="00CB0979" w:rsidRPr="00CB0979" w:rsidRDefault="00CB0979" w:rsidP="00D46C26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B0979">
              <w:rPr>
                <w:rFonts w:ascii="Arial" w:hAnsi="Arial" w:cs="Arial"/>
                <w:sz w:val="16"/>
                <w:szCs w:val="16"/>
              </w:rPr>
              <w:t>в течение 7 календарных дней, со дня опубликования заключения о результатах публичных слушаний</w:t>
            </w:r>
          </w:p>
        </w:tc>
      </w:tr>
    </w:tbl>
    <w:p w:rsidR="00CB0979" w:rsidRPr="00CB0979" w:rsidRDefault="00CB0979" w:rsidP="00CB097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B0979" w:rsidRPr="00CB0979" w:rsidRDefault="00CB0979" w:rsidP="00CB0979">
      <w:pPr>
        <w:rPr>
          <w:sz w:val="16"/>
          <w:szCs w:val="16"/>
        </w:rPr>
      </w:pPr>
    </w:p>
    <w:p w:rsidR="006345B6" w:rsidRDefault="006345B6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8341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834199" w:rsidRDefault="00834199" w:rsidP="008341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834199" w:rsidRDefault="00834199" w:rsidP="008341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834199" w:rsidRDefault="00834199" w:rsidP="00834199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34199" w:rsidRDefault="00834199" w:rsidP="00834199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834199" w:rsidRDefault="00834199" w:rsidP="00834199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E-mail- hohorsk_mo@mail.ru</w:t>
      </w:r>
    </w:p>
    <w:p w:rsidR="00834199" w:rsidRDefault="00834199" w:rsidP="00834199">
      <w:pPr>
        <w:spacing w:after="0"/>
        <w:jc w:val="right"/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Тираж 25 экз. подписан  12.10. 2018  г</w:t>
      </w:r>
      <w:r>
        <w:t xml:space="preserve">  </w:t>
      </w:r>
    </w:p>
    <w:p w:rsidR="00834199" w:rsidRDefault="00834199" w:rsidP="0083419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834199" w:rsidRDefault="00834199" w:rsidP="0083419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834199" w:rsidRDefault="00834199" w:rsidP="00834199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>
        <w:rPr>
          <w:rFonts w:ascii="Times New Roman" w:hAnsi="Times New Roman"/>
          <w:i/>
          <w:sz w:val="16"/>
          <w:szCs w:val="16"/>
        </w:rPr>
        <w:t>.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>
        <w:rPr>
          <w:rFonts w:ascii="Times New Roman" w:hAnsi="Times New Roman"/>
          <w:i/>
          <w:sz w:val="16"/>
          <w:szCs w:val="16"/>
        </w:rPr>
        <w:t>ф</w:t>
      </w:r>
      <w:proofErr w:type="gramEnd"/>
      <w:r>
        <w:rPr>
          <w:rFonts w:ascii="Times New Roman" w:hAnsi="Times New Roman"/>
          <w:i/>
          <w:sz w:val="16"/>
          <w:szCs w:val="16"/>
        </w:rPr>
        <w:t xml:space="preserve">ормата </w:t>
      </w:r>
      <w:r>
        <w:rPr>
          <w:rFonts w:ascii="Times New Roman" w:hAnsi="Times New Roman"/>
          <w:i/>
          <w:color w:val="000000"/>
          <w:sz w:val="16"/>
          <w:szCs w:val="16"/>
        </w:rPr>
        <w:t>А4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834199" w:rsidRDefault="00834199" w:rsidP="00834199">
      <w:pPr>
        <w:spacing w:after="0" w:line="240" w:lineRule="auto"/>
        <w:jc w:val="right"/>
      </w:pPr>
      <w:r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t xml:space="preserve">                                                                                                                                 </w:t>
      </w:r>
    </w:p>
    <w:p w:rsidR="00834199" w:rsidRPr="00CB0979" w:rsidRDefault="00834199" w:rsidP="001D4D5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834199" w:rsidRPr="00CB0979" w:rsidSect="001D4D5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73636"/>
    <w:multiLevelType w:val="hybridMultilevel"/>
    <w:tmpl w:val="DC5C6BD0"/>
    <w:lvl w:ilvl="0" w:tplc="220EC0B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567B"/>
    <w:rsid w:val="001D4D5B"/>
    <w:rsid w:val="00260C43"/>
    <w:rsid w:val="005935CD"/>
    <w:rsid w:val="006345B6"/>
    <w:rsid w:val="00834199"/>
    <w:rsid w:val="00917A51"/>
    <w:rsid w:val="00CB0979"/>
    <w:rsid w:val="00D962F0"/>
    <w:rsid w:val="00F75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C4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7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17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917A51"/>
    <w:rPr>
      <w:b/>
      <w:bCs/>
    </w:rPr>
  </w:style>
  <w:style w:type="paragraph" w:styleId="a4">
    <w:name w:val="Normal (Web)"/>
    <w:basedOn w:val="a"/>
    <w:uiPriority w:val="99"/>
    <w:unhideWhenUsed/>
    <w:rsid w:val="0091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17A51"/>
    <w:pPr>
      <w:spacing w:after="0" w:line="240" w:lineRule="auto"/>
      <w:jc w:val="center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1D4D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1D4D5B"/>
    <w:pPr>
      <w:spacing w:after="0" w:line="240" w:lineRule="auto"/>
      <w:ind w:left="74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D4D5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nhideWhenUsed/>
    <w:rsid w:val="001D4D5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1D4D5B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Subtitle"/>
    <w:basedOn w:val="a"/>
    <w:link w:val="a8"/>
    <w:qFormat/>
    <w:rsid w:val="001D4D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1D4D5B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1D4D5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1D4D5B"/>
    <w:rPr>
      <w:rFonts w:ascii="Times New Roman" w:eastAsia="Times New Roman" w:hAnsi="Times New Roman" w:cs="Times New Roman"/>
      <w:sz w:val="16"/>
      <w:szCs w:val="16"/>
    </w:rPr>
  </w:style>
  <w:style w:type="table" w:styleId="a9">
    <w:name w:val="Table Grid"/>
    <w:basedOn w:val="a1"/>
    <w:uiPriority w:val="39"/>
    <w:rsid w:val="00CB09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2A8B2C397066E945EAF207F339483B89BB1AF4A60CEBD3BF77A20E98A87123333B7F28C469A2D501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2A8B2C397066E945EAF207F339483B8CB91AFCA60CEBD3BF77A20ED908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2A8B2C397066E945EAF207F339483B8CB91AFCA60CEBD3BF77A20ED908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82A8B2C397066E945EAF207F339483B8CB91AFCA60CEBD3BF77A20ED908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2A8B2C397066E945EAF207F339483B89BA1CF9A303B6D9B72EAE0C9FA72E3434727329C469A251DD0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4031</Words>
  <Characters>22983</Characters>
  <Application>Microsoft Office Word</Application>
  <DocSecurity>0</DocSecurity>
  <Lines>191</Lines>
  <Paragraphs>53</Paragraphs>
  <ScaleCrop>false</ScaleCrop>
  <Company>Microsoft</Company>
  <LinksUpToDate>false</LinksUpToDate>
  <CharactersWithSpaces>26961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2018-10-25T08:43:00Z</dcterms:created>
  <dcterms:modified xsi:type="dcterms:W3CDTF">2018-10-30T04:30:00Z</dcterms:modified>
</cp:coreProperties>
</file>